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E11F8" w:rsidP="0278D502" w:rsidRDefault="0085794E" w14:paraId="4896CE71" w14:textId="23D05358">
      <w:pPr>
        <w:rPr>
          <w:rFonts w:eastAsia="Times New Roman" w:cs="Times New Roman"/>
          <w:b/>
          <w:bCs/>
          <w:color w:val="333333"/>
          <w:lang w:eastAsia="nb-NO"/>
        </w:rPr>
      </w:pPr>
      <w:r w:rsidRPr="3279BF1B">
        <w:rPr>
          <w:rFonts w:eastAsia="Times New Roman" w:cs="Times New Roman"/>
          <w:b/>
          <w:bCs/>
          <w:color w:val="333333"/>
          <w:lang w:eastAsia="nb-NO"/>
        </w:rPr>
        <w:t>INFORMASJON TIL UTFØRENDE RØRLEGGERFIRMA</w:t>
      </w:r>
    </w:p>
    <w:p w:rsidRPr="004E11F8" w:rsidR="00105EEC" w:rsidP="00105EEC" w:rsidRDefault="00105EEC" w14:paraId="59292CF2" w14:textId="77777777">
      <w:pPr>
        <w:rPr>
          <w:rFonts w:ascii="Calibri" w:hAnsi="Calibri" w:eastAsia="Calibri" w:cs="Times New Roman"/>
        </w:rPr>
      </w:pPr>
      <w:r w:rsidRPr="00181289">
        <w:rPr>
          <w:rFonts w:eastAsia="Times New Roman" w:cs="Times New Roman"/>
          <w:b/>
          <w:i/>
          <w:color w:val="333333"/>
          <w:lang w:eastAsia="nb-NO"/>
        </w:rPr>
        <w:t>Rekvisisjon</w:t>
      </w:r>
      <w:r w:rsidRPr="00181289">
        <w:rPr>
          <w:rFonts w:eastAsia="Times New Roman" w:cs="Times New Roman"/>
          <w:b/>
          <w:color w:val="333333"/>
          <w:lang w:eastAsia="nb-NO"/>
        </w:rPr>
        <w:br/>
      </w:r>
      <w:r w:rsidRPr="00181289">
        <w:rPr>
          <w:rFonts w:eastAsia="Times New Roman" w:cs="Times New Roman"/>
          <w:color w:val="333333"/>
          <w:lang w:eastAsia="nb-NO"/>
        </w:rPr>
        <w:t>Eier kontakter rørleggerfirma. Rørlegger fyller ut skjema og leverer til kommunen for godkjenning.</w:t>
      </w:r>
      <w:r w:rsidRPr="00181289">
        <w:rPr>
          <w:rFonts w:eastAsia="Times New Roman" w:cs="Times New Roman"/>
          <w:color w:val="333333"/>
          <w:lang w:eastAsia="nb-NO"/>
        </w:rPr>
        <w:br/>
      </w:r>
      <w:r w:rsidRPr="00181289">
        <w:rPr>
          <w:rFonts w:eastAsia="Times New Roman" w:cs="Times New Roman"/>
          <w:color w:val="333333"/>
          <w:lang w:eastAsia="nb-NO"/>
        </w:rPr>
        <w:t>Kommunen sender rørlegger godkjent rekvisisjon som grunnlag for utlevering av vannmåler fra kommunens lager.</w:t>
      </w:r>
      <w:r>
        <w:rPr>
          <w:rFonts w:eastAsia="Times New Roman" w:cs="Times New Roman"/>
          <w:color w:val="333333"/>
          <w:lang w:eastAsia="nb-NO"/>
        </w:rPr>
        <w:t xml:space="preserve"> Vannmåler hentes av rørlegger innen 1 måned </w:t>
      </w:r>
      <w:r w:rsidRPr="004E11F8">
        <w:rPr>
          <w:rFonts w:ascii="Calibri" w:hAnsi="Calibri" w:eastAsia="Calibri" w:cs="Times New Roman"/>
        </w:rPr>
        <w:t>fra kommunens driftsavdeling, Brannmannsvegen 5, Jessheim.</w:t>
      </w:r>
    </w:p>
    <w:p w:rsidR="00105EEC" w:rsidP="004054FD" w:rsidRDefault="00105EEC" w14:paraId="2F227D2E" w14:textId="5D8EB7F4">
      <w:pPr>
        <w:rPr>
          <w:rFonts w:eastAsia="Times New Roman" w:cs="Times New Roman"/>
          <w:color w:val="333333"/>
          <w:lang w:eastAsia="nb-NO"/>
        </w:rPr>
      </w:pPr>
      <w:r w:rsidRPr="00A4153F">
        <w:rPr>
          <w:rFonts w:eastAsia="Times New Roman" w:cs="Times New Roman"/>
          <w:b/>
          <w:i/>
          <w:lang w:eastAsia="nb-NO"/>
        </w:rPr>
        <w:t>Pl</w:t>
      </w:r>
      <w:r w:rsidRPr="00A4153F">
        <w:rPr>
          <w:rFonts w:eastAsia="Times New Roman" w:cs="Times New Roman"/>
          <w:b/>
          <w:i/>
          <w:color w:val="333333"/>
          <w:lang w:eastAsia="nb-NO"/>
        </w:rPr>
        <w:t>assering av vannmåler</w:t>
      </w:r>
      <w:r w:rsidRPr="00A4153F">
        <w:rPr>
          <w:rFonts w:eastAsia="Times New Roman" w:cs="Times New Roman"/>
          <w:color w:val="333333"/>
          <w:lang w:eastAsia="nb-NO"/>
        </w:rPr>
        <w:br/>
      </w:r>
      <w:r w:rsidRPr="00A4153F">
        <w:rPr>
          <w:rFonts w:eastAsia="Times New Roman" w:cs="Times New Roman"/>
          <w:color w:val="333333"/>
          <w:lang w:eastAsia="nb-NO"/>
        </w:rPr>
        <w:t>Rørlegger bør foreta befaring på stedet før måleren rekvireres.</w:t>
      </w:r>
      <w:r>
        <w:rPr>
          <w:rFonts w:eastAsia="Times New Roman" w:cs="Times New Roman"/>
          <w:color w:val="333333"/>
          <w:lang w:eastAsia="nb-NO"/>
        </w:rPr>
        <w:br/>
      </w:r>
      <w:r>
        <w:rPr>
          <w:rFonts w:ascii="Calibri" w:hAnsi="Calibri" w:eastAsia="Times New Roman" w:cs="Times New Roman"/>
          <w:lang w:eastAsia="nb-NO"/>
        </w:rPr>
        <w:t xml:space="preserve">Rørlegger </w:t>
      </w:r>
      <w:r w:rsidRPr="001E34B3">
        <w:rPr>
          <w:rFonts w:ascii="Calibri" w:hAnsi="Calibri" w:eastAsia="Times New Roman" w:cs="Times New Roman"/>
          <w:lang w:eastAsia="nb-NO"/>
        </w:rPr>
        <w:t>i</w:t>
      </w:r>
      <w:r w:rsidRPr="00A4153F">
        <w:rPr>
          <w:rFonts w:ascii="Calibri" w:hAnsi="Calibri" w:eastAsia="Times New Roman" w:cs="Times New Roman"/>
          <w:lang w:eastAsia="nb-NO"/>
        </w:rPr>
        <w:t xml:space="preserve">nformerer </w:t>
      </w:r>
      <w:r w:rsidRPr="001E34B3">
        <w:rPr>
          <w:rFonts w:ascii="Calibri" w:hAnsi="Calibri" w:eastAsia="Times New Roman" w:cs="Times New Roman"/>
          <w:lang w:eastAsia="nb-NO"/>
        </w:rPr>
        <w:t xml:space="preserve">eier </w:t>
      </w:r>
      <w:r w:rsidRPr="00A4153F">
        <w:rPr>
          <w:rFonts w:ascii="Calibri" w:hAnsi="Calibri" w:eastAsia="Times New Roman" w:cs="Times New Roman"/>
          <w:lang w:eastAsia="nb-NO"/>
        </w:rPr>
        <w:t>om tilbakeslagssikring</w:t>
      </w:r>
      <w:r w:rsidRPr="001E34B3">
        <w:rPr>
          <w:rFonts w:ascii="Calibri" w:hAnsi="Calibri" w:eastAsia="Times New Roman" w:cs="Times New Roman"/>
          <w:lang w:eastAsia="nb-NO"/>
        </w:rPr>
        <w:t xml:space="preserve"> (NS-EN 1717)</w:t>
      </w:r>
      <w:r w:rsidRPr="00A4153F">
        <w:rPr>
          <w:rFonts w:ascii="Calibri" w:hAnsi="Calibri" w:eastAsia="Times New Roman" w:cs="Times New Roman"/>
          <w:lang w:eastAsia="nb-NO"/>
        </w:rPr>
        <w:t xml:space="preserve"> og </w:t>
      </w:r>
      <w:r w:rsidRPr="001E34B3">
        <w:rPr>
          <w:rFonts w:ascii="Calibri" w:hAnsi="Calibri" w:eastAsia="Times New Roman" w:cs="Times New Roman"/>
          <w:lang w:eastAsia="nb-NO"/>
        </w:rPr>
        <w:t xml:space="preserve">eventuelt behov for </w:t>
      </w:r>
      <w:r w:rsidRPr="00A4153F">
        <w:rPr>
          <w:rFonts w:ascii="Calibri" w:hAnsi="Calibri" w:eastAsia="Times New Roman" w:cs="Times New Roman"/>
          <w:lang w:eastAsia="nb-NO"/>
        </w:rPr>
        <w:t>ekspansjons</w:t>
      </w:r>
      <w:r>
        <w:rPr>
          <w:rFonts w:ascii="Calibri" w:hAnsi="Calibri" w:eastAsia="Times New Roman" w:cs="Times New Roman"/>
          <w:lang w:eastAsia="nb-NO"/>
        </w:rPr>
        <w:t>kar</w:t>
      </w:r>
      <w:r w:rsidRPr="00A4153F">
        <w:rPr>
          <w:rFonts w:ascii="Calibri" w:hAnsi="Calibri" w:eastAsia="Times New Roman" w:cs="Times New Roman"/>
          <w:lang w:eastAsia="nb-NO"/>
        </w:rPr>
        <w:t>.</w:t>
      </w:r>
    </w:p>
    <w:p w:rsidR="002E4881" w:rsidP="004054FD" w:rsidRDefault="00A4153F" w14:paraId="005727CE" w14:textId="07D5C63B">
      <w:pPr>
        <w:rPr>
          <w:rFonts w:eastAsia="Times New Roman" w:cs="Times New Roman"/>
          <w:i/>
          <w:lang w:eastAsia="nb-NO"/>
        </w:rPr>
      </w:pPr>
      <w:r w:rsidRPr="00A4153F">
        <w:rPr>
          <w:rFonts w:eastAsia="Times New Roman" w:cs="Times New Roman"/>
          <w:color w:val="333333"/>
          <w:lang w:eastAsia="nb-NO"/>
        </w:rPr>
        <w:t xml:space="preserve">Kravene til plassering følger av Tekniske bestemmelse pkt 2.6: </w:t>
      </w:r>
      <w:r w:rsidR="002F2DE4">
        <w:rPr>
          <w:rFonts w:eastAsia="Times New Roman" w:cs="Times New Roman"/>
          <w:color w:val="333333"/>
          <w:lang w:eastAsia="nb-NO"/>
        </w:rPr>
        <w:br/>
      </w:r>
      <w:r w:rsidRPr="00A4153F">
        <w:rPr>
          <w:rFonts w:eastAsia="Times New Roman" w:cs="Times New Roman"/>
          <w:i/>
          <w:lang w:eastAsia="nb-NO"/>
        </w:rPr>
        <w:t>”Hovedvannmåler plasseres frostfritt på et lett tilgjengelig sted for avlesning. Den skal monteres foran første avstikker og ved innvendig hovedstengeventil. Vannmåler monteres i konsoll. Vannmåler tillates ikke anbrakt i stakekum. På hver side av vannmåleren skal det monteres en stengeventil med samme dimensjon som ledningen. Vannmåleren må være lett utskiftbar. Utvendig vannmålerkum skal være minst 1000 mm i diameter. Bunnen skal støpes med fall mot sluk med tilbakeslagsordning. Vannmålerne må monteres frostfritt.”</w:t>
      </w:r>
    </w:p>
    <w:p w:rsidRPr="002F2DE4" w:rsidR="00567B8B" w:rsidP="4A4BE122" w:rsidRDefault="00567B8B" w14:paraId="30F6DA6F" w14:textId="2B4B9162">
      <w:pPr>
        <w:pStyle w:val="Normal"/>
        <w:rPr>
          <w:rFonts w:eastAsia="Times New Roman" w:cs="Times New Roman"/>
          <w:i w:val="1"/>
          <w:iCs w:val="1"/>
          <w:lang w:eastAsia="nb-NO"/>
        </w:rPr>
      </w:pPr>
      <w:r w:rsidRPr="4A4BE122" w:rsidR="59DB3FC4">
        <w:rPr>
          <w:rFonts w:eastAsia="Times New Roman" w:cs="Times New Roman"/>
          <w:color w:val="333333"/>
          <w:lang w:eastAsia="nb-NO"/>
        </w:rPr>
        <w:t>1</w:t>
      </w:r>
      <w:r w:rsidRPr="4A4BE122" w:rsidR="00567B8B">
        <w:rPr>
          <w:rFonts w:eastAsia="Times New Roman" w:cs="Times New Roman"/>
          <w:color w:val="333333"/>
          <w:lang w:eastAsia="nb-NO"/>
        </w:rPr>
        <w:t xml:space="preserve">. </w:t>
      </w:r>
      <w:r w:rsidRPr="4A4BE122" w:rsidR="00567B8B">
        <w:rPr>
          <w:rFonts w:eastAsia="Times New Roman" w:cs="Times New Roman"/>
          <w:color w:val="333333"/>
          <w:lang w:eastAsia="nb-NO"/>
        </w:rPr>
        <w:t xml:space="preserve">Måleren skal installeres så nær innvendig </w:t>
      </w:r>
      <w:r w:rsidRPr="4A4BE122" w:rsidR="00567B8B">
        <w:rPr>
          <w:rFonts w:eastAsia="Times New Roman" w:cs="Times New Roman"/>
          <w:color w:val="333333"/>
          <w:lang w:eastAsia="nb-NO"/>
        </w:rPr>
        <w:t>hovedstoppekran</w:t>
      </w:r>
      <w:r w:rsidRPr="4A4BE122" w:rsidR="00567B8B">
        <w:rPr>
          <w:rFonts w:eastAsia="Times New Roman" w:cs="Times New Roman"/>
          <w:color w:val="333333"/>
          <w:lang w:eastAsia="nb-NO"/>
        </w:rPr>
        <w:t xml:space="preserve"> som mulig.</w:t>
      </w:r>
      <w:r>
        <w:br/>
      </w:r>
      <w:r w:rsidRPr="4A4BE122" w:rsidR="00567B8B">
        <w:rPr>
          <w:rFonts w:eastAsia="Times New Roman" w:cs="Times New Roman"/>
          <w:color w:val="333333"/>
          <w:lang w:eastAsia="nb-NO"/>
        </w:rPr>
        <w:t xml:space="preserve">2. </w:t>
      </w:r>
      <w:r w:rsidRPr="4A4BE122" w:rsidR="00567B8B">
        <w:rPr>
          <w:rFonts w:eastAsia="Times New Roman" w:cs="Times New Roman"/>
          <w:color w:val="333333"/>
          <w:lang w:eastAsia="nb-NO"/>
        </w:rPr>
        <w:t>Alt vannforbruk på eiendommen skal måles, det skal ikke være vannuttak før vannmåler.</w:t>
      </w:r>
      <w:r w:rsidRPr="4A4BE122" w:rsidR="4196821D">
        <w:rPr>
          <w:rFonts w:eastAsia="Times New Roman" w:cs="Times New Roman"/>
          <w:color w:val="333333"/>
          <w:lang w:eastAsia="nb-NO"/>
        </w:rPr>
        <w:t xml:space="preserve"> </w:t>
      </w:r>
      <w:r w:rsidRPr="4A4BE122" w:rsidR="57821F7C">
        <w:rPr>
          <w:rFonts w:ascii="Calibri" w:hAnsi="Calibri" w:eastAsia="Calibri" w:cs="Calibri"/>
          <w:noProof w:val="0"/>
          <w:sz w:val="22"/>
          <w:szCs w:val="22"/>
          <w:lang w:val="nb-NO"/>
        </w:rPr>
        <w:t>Trippelventil kan monteres etter vannmåler, men ikke før.</w:t>
      </w:r>
      <w:r>
        <w:br/>
      </w:r>
      <w:r w:rsidRPr="4A4BE122" w:rsidR="00567B8B">
        <w:rPr>
          <w:rFonts w:eastAsia="Times New Roman" w:cs="Times New Roman"/>
          <w:color w:val="333333"/>
          <w:lang w:eastAsia="nb-NO"/>
        </w:rPr>
        <w:t xml:space="preserve">3. </w:t>
      </w:r>
      <w:r w:rsidRPr="4A4BE122" w:rsidR="257F75D1">
        <w:rPr>
          <w:rFonts w:eastAsia="Times New Roman" w:cs="Times New Roman"/>
          <w:color w:val="333333"/>
          <w:lang w:eastAsia="nb-NO"/>
        </w:rPr>
        <w:t xml:space="preserve">Stengeventil </w:t>
      </w:r>
      <w:r w:rsidRPr="4A4BE122" w:rsidR="257F75D1">
        <w:rPr>
          <w:rFonts w:cs="Times New Roman"/>
        </w:rPr>
        <w:t xml:space="preserve">- før og etter vannmåler. </w:t>
      </w:r>
      <w:r w:rsidRPr="4A4BE122" w:rsidR="257F75D1">
        <w:rPr>
          <w:rFonts w:cs="Times New Roman"/>
        </w:rPr>
        <w:t>Slamsamler - før vannmåler. Reduksjonsventil - etter vannmåler.</w:t>
      </w:r>
      <w:r w:rsidRPr="4A4BE122" w:rsidR="0B9F2532">
        <w:rPr>
          <w:rFonts w:cs="Times New Roman"/>
        </w:rPr>
        <w:t xml:space="preserve"> </w:t>
      </w:r>
      <w:r>
        <w:br/>
      </w:r>
      <w:r w:rsidRPr="4A4BE122" w:rsidR="47469782">
        <w:rPr>
          <w:rFonts w:cs="Times New Roman"/>
        </w:rPr>
        <w:t>4</w:t>
      </w:r>
      <w:r w:rsidRPr="4A4BE122" w:rsidR="00567B8B">
        <w:rPr>
          <w:rFonts w:cs="Times New Roman"/>
        </w:rPr>
        <w:t xml:space="preserve">. </w:t>
      </w:r>
      <w:r w:rsidRPr="4A4BE122" w:rsidR="0B7F2958">
        <w:rPr>
          <w:rFonts w:cs="Times New Roman"/>
        </w:rPr>
        <w:t xml:space="preserve">Vannmåler </w:t>
      </w:r>
      <w:r w:rsidRPr="4A4BE122" w:rsidR="5AA30E0C">
        <w:rPr>
          <w:rFonts w:cs="Times New Roman"/>
        </w:rPr>
        <w:t xml:space="preserve">skal </w:t>
      </w:r>
      <w:r w:rsidRPr="4A4BE122" w:rsidR="0B7F2958">
        <w:rPr>
          <w:rFonts w:cs="Times New Roman"/>
        </w:rPr>
        <w:t>monteres i konsoll.</w:t>
      </w:r>
      <w:r w:rsidRPr="4A4BE122" w:rsidR="0B7F2958">
        <w:rPr>
          <w:rFonts w:eastAsia="Times New Roman" w:cs="Times New Roman"/>
          <w:color w:val="333333"/>
          <w:lang w:eastAsia="nb-NO"/>
        </w:rPr>
        <w:t xml:space="preserve"> </w:t>
      </w:r>
      <w:r w:rsidRPr="4A4BE122" w:rsidR="0BF92027">
        <w:rPr>
          <w:rFonts w:eastAsia="Times New Roman" w:cs="Times New Roman"/>
          <w:color w:val="333333"/>
          <w:lang w:eastAsia="nb-NO"/>
        </w:rPr>
        <w:t xml:space="preserve">Konsollen skal festes til vegg eller annen </w:t>
      </w:r>
      <w:r w:rsidRPr="4A4BE122" w:rsidR="7368D549">
        <w:rPr>
          <w:rFonts w:eastAsia="Times New Roman" w:cs="Times New Roman"/>
          <w:color w:val="333333"/>
          <w:lang w:eastAsia="nb-NO"/>
        </w:rPr>
        <w:t>egnet bygningskonstruksjon.</w:t>
      </w:r>
      <w:r w:rsidRPr="4A4BE122" w:rsidR="0BF92027">
        <w:rPr>
          <w:rFonts w:eastAsia="Times New Roman" w:cs="Times New Roman"/>
          <w:color w:val="333333"/>
          <w:lang w:eastAsia="nb-NO"/>
        </w:rPr>
        <w:t xml:space="preserve"> </w:t>
      </w:r>
      <w:r>
        <w:br/>
      </w:r>
      <w:r w:rsidRPr="4A4BE122" w:rsidR="52982697">
        <w:rPr>
          <w:rFonts w:cs="Times New Roman"/>
        </w:rPr>
        <w:t>5</w:t>
      </w:r>
      <w:r w:rsidRPr="4A4BE122" w:rsidR="00567B8B">
        <w:rPr>
          <w:rFonts w:cs="Times New Roman"/>
        </w:rPr>
        <w:t xml:space="preserve">. </w:t>
      </w:r>
      <w:r w:rsidRPr="4A4BE122" w:rsidR="00567B8B">
        <w:rPr>
          <w:rFonts w:cs="Times New Roman"/>
        </w:rPr>
        <w:t xml:space="preserve">Krav til </w:t>
      </w:r>
      <w:r w:rsidRPr="4A4BE122" w:rsidR="00567B8B">
        <w:rPr>
          <w:rFonts w:eastAsia="Times New Roman" w:cs="Times New Roman"/>
          <w:color w:val="333333"/>
          <w:lang w:eastAsia="nb-NO"/>
        </w:rPr>
        <w:t>tilbakeslagssikring</w:t>
      </w:r>
      <w:r w:rsidRPr="4A4BE122" w:rsidR="00567B8B">
        <w:rPr>
          <w:rFonts w:eastAsia="Times New Roman" w:cs="Times New Roman"/>
          <w:color w:val="333333"/>
          <w:lang w:eastAsia="nb-NO"/>
        </w:rPr>
        <w:t xml:space="preserve"> (NS-EN 1717</w:t>
      </w:r>
      <w:r w:rsidRPr="4A4BE122" w:rsidR="00567B8B">
        <w:rPr>
          <w:rFonts w:cs="Times New Roman"/>
        </w:rPr>
        <w:t>).</w:t>
      </w:r>
      <w:r w:rsidRPr="4A4BE122" w:rsidR="77FCCCF1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>
        <w:br/>
      </w:r>
      <w:r w:rsidRPr="4A4BE122" w:rsidR="5CDE94D6">
        <w:rPr>
          <w:rFonts w:eastAsia="Times New Roman" w:cs="Times New Roman"/>
          <w:lang w:eastAsia="nb-NO"/>
        </w:rPr>
        <w:t>6</w:t>
      </w:r>
      <w:r w:rsidRPr="4A4BE122" w:rsidR="00567B8B">
        <w:rPr>
          <w:rFonts w:eastAsia="Times New Roman" w:cs="Times New Roman"/>
          <w:lang w:eastAsia="nb-NO"/>
        </w:rPr>
        <w:t xml:space="preserve">. </w:t>
      </w:r>
      <w:r w:rsidRPr="4A4BE122" w:rsidR="00567B8B">
        <w:rPr>
          <w:rFonts w:eastAsia="Times New Roman" w:cs="Times New Roman"/>
          <w:lang w:eastAsia="nb-NO"/>
        </w:rPr>
        <w:t xml:space="preserve">For å unngå vannskader, bør måleren plasseres i rom med gulvsluk, og ikke utsettes </w:t>
      </w:r>
      <w:r w:rsidRPr="4A4BE122" w:rsidR="00567B8B">
        <w:rPr>
          <w:rFonts w:eastAsia="Times New Roman" w:cs="Times New Roman"/>
          <w:lang w:eastAsia="nb-NO"/>
        </w:rPr>
        <w:t>f</w:t>
      </w:r>
      <w:r w:rsidRPr="4A4BE122" w:rsidR="00567B8B">
        <w:rPr>
          <w:rFonts w:eastAsia="Times New Roman" w:cs="Times New Roman"/>
          <w:lang w:eastAsia="nb-NO"/>
        </w:rPr>
        <w:t xml:space="preserve">or frost eller sterk varme. </w:t>
      </w:r>
      <w:r>
        <w:br/>
      </w:r>
      <w:r w:rsidRPr="4A4BE122" w:rsidR="355E4A83">
        <w:rPr>
          <w:rFonts w:eastAsia="Times New Roman" w:cs="Times New Roman"/>
          <w:lang w:eastAsia="nb-NO"/>
        </w:rPr>
        <w:t>7</w:t>
      </w:r>
      <w:r w:rsidRPr="4A4BE122" w:rsidR="00567B8B">
        <w:rPr>
          <w:rFonts w:eastAsia="Times New Roman" w:cs="Times New Roman"/>
          <w:lang w:eastAsia="nb-NO"/>
        </w:rPr>
        <w:t xml:space="preserve">. </w:t>
      </w:r>
      <w:r w:rsidRPr="4A4BE122" w:rsidR="00567B8B">
        <w:rPr>
          <w:rFonts w:eastAsia="Times New Roman" w:cs="Times New Roman"/>
          <w:lang w:eastAsia="nb-NO"/>
        </w:rPr>
        <w:t>Måleren skal være lett tilgjengelig for avlesning og utskifting</w:t>
      </w:r>
      <w:r w:rsidRPr="4A4BE122" w:rsidR="00567B8B">
        <w:rPr>
          <w:rFonts w:eastAsia="Times New Roman" w:cs="Times New Roman"/>
          <w:lang w:eastAsia="nb-NO"/>
        </w:rPr>
        <w:t>.</w:t>
      </w:r>
      <w:r>
        <w:br/>
      </w:r>
      <w:r w:rsidRPr="4A4BE122" w:rsidR="5B2E3C8D">
        <w:rPr>
          <w:rFonts w:eastAsia="Times New Roman" w:cs="Times New Roman"/>
          <w:lang w:eastAsia="nb-NO"/>
        </w:rPr>
        <w:t>8</w:t>
      </w:r>
      <w:r w:rsidRPr="4A4BE122" w:rsidR="00567B8B">
        <w:rPr>
          <w:rFonts w:eastAsia="Times New Roman" w:cs="Times New Roman"/>
          <w:lang w:eastAsia="nb-NO"/>
        </w:rPr>
        <w:t xml:space="preserve">. </w:t>
      </w:r>
      <w:r w:rsidRPr="4A4BE122" w:rsidR="00567B8B">
        <w:rPr>
          <w:rFonts w:eastAsia="Times New Roman" w:cs="Times New Roman"/>
          <w:lang w:eastAsia="nb-NO"/>
        </w:rPr>
        <w:t>Vannmålere i parallell - anbefales ved vann innlegg større enn 32 mm.</w:t>
      </w:r>
    </w:p>
    <w:p w:rsidRPr="00A4153F" w:rsidR="00791FA7" w:rsidP="00791FA7" w:rsidRDefault="00791FA7" w14:paraId="319BCB5B" w14:textId="77777777">
      <w:pPr>
        <w:contextualSpacing/>
        <w:rPr>
          <w:rFonts w:ascii="Calibri" w:hAnsi="Calibri" w:eastAsia="Times New Roman" w:cs="Times New Roman"/>
          <w:b/>
          <w:lang w:eastAsia="nb-NO"/>
        </w:rPr>
      </w:pPr>
      <w:r>
        <w:rPr>
          <w:rFonts w:ascii="Calibri" w:hAnsi="Calibri" w:eastAsia="Times New Roman" w:cs="Times New Roman"/>
          <w:b/>
          <w:i/>
          <w:lang w:eastAsia="nb-NO"/>
        </w:rPr>
        <w:t xml:space="preserve">Iperl måler må testes </w:t>
      </w:r>
      <w:r w:rsidRPr="00646DD4">
        <w:rPr>
          <w:rFonts w:ascii="Calibri" w:hAnsi="Calibri" w:cs="Times New Roman"/>
        </w:rPr>
        <w:t>med vann inntil vannretning vises med pil</w:t>
      </w:r>
      <w:r>
        <w:rPr>
          <w:rFonts w:ascii="Calibri" w:hAnsi="Calibri" w:cs="Times New Roman"/>
        </w:rPr>
        <w:t>.</w:t>
      </w:r>
    </w:p>
    <w:p w:rsidRPr="00A4153F" w:rsidR="00791FA7" w:rsidP="00791FA7" w:rsidRDefault="00791FA7" w14:paraId="40D51CCD" w14:textId="77777777">
      <w:pPr>
        <w:contextualSpacing/>
        <w:rPr>
          <w:rFonts w:ascii="Calibri" w:hAnsi="Calibri" w:eastAsia="Times New Roman" w:cs="Times New Roman"/>
          <w:lang w:eastAsia="nb-NO"/>
        </w:rPr>
      </w:pPr>
    </w:p>
    <w:p w:rsidRPr="00CC45FD" w:rsidR="00791FA7" w:rsidP="00791FA7" w:rsidRDefault="00791FA7" w14:paraId="4ABECDE5" w14:textId="77777777">
      <w:pPr>
        <w:contextualSpacing/>
        <w:rPr>
          <w:rFonts w:ascii="Calibri" w:hAnsi="Calibri" w:eastAsia="Times New Roman" w:cs="Times New Roman"/>
          <w:i/>
          <w:lang w:eastAsia="nb-NO"/>
        </w:rPr>
      </w:pPr>
      <w:r w:rsidRPr="00A4153F">
        <w:rPr>
          <w:rFonts w:ascii="Calibri" w:hAnsi="Calibri" w:eastAsia="Times New Roman" w:cs="Times New Roman"/>
          <w:b/>
          <w:i/>
          <w:lang w:eastAsia="nb-NO"/>
        </w:rPr>
        <w:t>Installasjon dokumenteres med bilder</w:t>
      </w:r>
    </w:p>
    <w:p w:rsidRPr="00646DD4" w:rsidR="00791FA7" w:rsidP="00791FA7" w:rsidRDefault="00791FA7" w14:paraId="14EDB9D6" w14:textId="77777777">
      <w:pPr>
        <w:contextualSpacing/>
        <w:rPr>
          <w:rFonts w:ascii="Calibri" w:hAnsi="Calibri" w:eastAsia="Times New Roman" w:cs="Times New Roman"/>
          <w:b/>
          <w:bCs/>
          <w:lang w:eastAsia="nb-NO"/>
        </w:rPr>
      </w:pPr>
      <w:r w:rsidRPr="00646DD4">
        <w:rPr>
          <w:rFonts w:ascii="Calibri" w:hAnsi="Calibri" w:eastAsia="Times New Roman" w:cs="Times New Roman"/>
          <w:lang w:eastAsia="nb-NO"/>
        </w:rPr>
        <w:t>Rø</w:t>
      </w:r>
      <w:r w:rsidRPr="00646DD4">
        <w:rPr>
          <w:rFonts w:ascii="Times New Roman" w:hAnsi="Times New Roman" w:eastAsia="Times New Roman" w:cs="Times New Roman"/>
          <w:color w:val="333333"/>
          <w:lang w:eastAsia="nb-NO"/>
        </w:rPr>
        <w:t>rlegg</w:t>
      </w:r>
      <w:r w:rsidRPr="00646DD4">
        <w:rPr>
          <w:rFonts w:ascii="Calibri" w:hAnsi="Calibri" w:eastAsia="Times New Roman" w:cs="Times New Roman"/>
          <w:lang w:eastAsia="nb-NO"/>
        </w:rPr>
        <w:t>er tar</w:t>
      </w:r>
      <w:r w:rsidRPr="00646DD4">
        <w:rPr>
          <w:rFonts w:ascii="Calibri" w:hAnsi="Calibri" w:eastAsia="Times New Roman" w:cs="Times New Roman"/>
          <w:b/>
          <w:lang w:eastAsia="nb-NO"/>
        </w:rPr>
        <w:t xml:space="preserve"> </w:t>
      </w:r>
      <w:r w:rsidRPr="009A5720">
        <w:rPr>
          <w:rFonts w:ascii="Calibri" w:hAnsi="Calibri" w:eastAsia="Times New Roman" w:cs="Times New Roman"/>
          <w:lang w:eastAsia="nb-NO"/>
        </w:rPr>
        <w:t>minimum</w:t>
      </w:r>
      <w:r>
        <w:rPr>
          <w:rFonts w:ascii="Calibri" w:hAnsi="Calibri" w:eastAsia="Times New Roman" w:cs="Times New Roman"/>
          <w:b/>
          <w:lang w:eastAsia="nb-NO"/>
        </w:rPr>
        <w:t xml:space="preserve"> </w:t>
      </w:r>
      <w:r w:rsidRPr="00646DD4">
        <w:rPr>
          <w:rFonts w:ascii="Calibri" w:hAnsi="Calibri" w:eastAsia="Times New Roman" w:cs="Times New Roman"/>
          <w:b/>
          <w:lang w:eastAsia="nb-NO"/>
        </w:rPr>
        <w:t>3 bilder</w:t>
      </w:r>
      <w:r w:rsidRPr="00646DD4">
        <w:rPr>
          <w:rFonts w:ascii="Calibri" w:hAnsi="Calibri" w:eastAsia="Times New Roman" w:cs="Times New Roman"/>
          <w:lang w:eastAsia="nb-NO"/>
        </w:rPr>
        <w:t xml:space="preserve"> og fyller ut</w:t>
      </w:r>
      <w:r w:rsidRPr="00646DD4">
        <w:rPr>
          <w:rFonts w:ascii="Calibri" w:hAnsi="Calibri" w:eastAsia="Times New Roman" w:cs="Times New Roman"/>
          <w:b/>
          <w:lang w:eastAsia="nb-NO"/>
        </w:rPr>
        <w:t xml:space="preserve"> «Sjekkliste for </w:t>
      </w:r>
      <w:r>
        <w:rPr>
          <w:rFonts w:ascii="Calibri" w:hAnsi="Calibri" w:eastAsia="Times New Roman" w:cs="Times New Roman"/>
          <w:b/>
          <w:lang w:eastAsia="nb-NO"/>
        </w:rPr>
        <w:t>kontroll</w:t>
      </w:r>
      <w:r w:rsidRPr="00646DD4">
        <w:rPr>
          <w:rFonts w:ascii="Calibri" w:hAnsi="Calibri" w:eastAsia="Times New Roman" w:cs="Times New Roman"/>
          <w:b/>
          <w:lang w:eastAsia="nb-NO"/>
        </w:rPr>
        <w:t xml:space="preserve"> og plombering av vannmåler»</w:t>
      </w:r>
      <w:r w:rsidRPr="00646DD4">
        <w:rPr>
          <w:rFonts w:ascii="Calibri" w:hAnsi="Calibri" w:eastAsia="Times New Roman" w:cs="Times New Roman"/>
          <w:lang w:eastAsia="nb-NO"/>
        </w:rPr>
        <w:t xml:space="preserve"> på monteringsdagen som sendes til e-post:</w:t>
      </w:r>
      <w:r w:rsidRPr="00646DD4">
        <w:rPr>
          <w:rFonts w:ascii="Calibri" w:hAnsi="Calibri" w:eastAsia="Times New Roman" w:cs="Times New Roman"/>
          <w:b/>
          <w:bCs/>
          <w:lang w:eastAsia="nb-NO"/>
        </w:rPr>
        <w:t xml:space="preserve"> </w:t>
      </w:r>
      <w:hyperlink w:history="1" r:id="rId11">
        <w:r w:rsidRPr="00F246A9">
          <w:rPr>
            <w:rStyle w:val="Hyperkobling"/>
            <w:rFonts w:ascii="Calibri" w:hAnsi="Calibri" w:eastAsia="Times New Roman" w:cs="Times New Roman"/>
          </w:rPr>
          <w:t>vannmaler@ullensaker.kommune.no</w:t>
        </w:r>
      </w:hyperlink>
      <w:r w:rsidRPr="00F246A9">
        <w:rPr>
          <w:rFonts w:ascii="Calibri" w:hAnsi="Calibri" w:eastAsia="Times New Roman" w:cs="Times New Roman"/>
        </w:rPr>
        <w:t>.</w:t>
      </w:r>
      <w:r w:rsidRPr="00646DD4">
        <w:rPr>
          <w:rFonts w:ascii="Calibri" w:hAnsi="Calibri" w:eastAsia="Times New Roman" w:cs="Times New Roman"/>
        </w:rPr>
        <w:br/>
      </w:r>
      <w:r w:rsidRPr="00646DD4">
        <w:rPr>
          <w:rFonts w:ascii="Calibri" w:hAnsi="Calibri" w:eastAsia="Times New Roman" w:cs="Times New Roman"/>
          <w:lang w:eastAsia="nb-NO"/>
        </w:rPr>
        <w:t>Merket</w:t>
      </w:r>
      <w:r w:rsidRPr="00646DD4">
        <w:rPr>
          <w:rFonts w:ascii="Calibri" w:hAnsi="Calibri" w:eastAsia="Times New Roman" w:cs="Times New Roman"/>
          <w:b/>
          <w:bCs/>
          <w:lang w:eastAsia="nb-NO"/>
        </w:rPr>
        <w:t xml:space="preserve"> «Gnr/Bnr – Adresse – Montering av vannmåler»</w:t>
      </w:r>
    </w:p>
    <w:p w:rsidRPr="00646DD4" w:rsidR="00791FA7" w:rsidP="00791FA7" w:rsidRDefault="00791FA7" w14:paraId="7EFF12F1" w14:textId="77777777">
      <w:pPr>
        <w:numPr>
          <w:ilvl w:val="1"/>
          <w:numId w:val="6"/>
        </w:numPr>
        <w:spacing w:after="0" w:line="240" w:lineRule="auto"/>
        <w:rPr>
          <w:rFonts w:ascii="Calibri" w:hAnsi="Calibri" w:eastAsia="Times New Roman" w:cs="Times New Roman"/>
          <w:lang w:eastAsia="nb-NO"/>
        </w:rPr>
      </w:pPr>
      <w:r w:rsidRPr="00646DD4">
        <w:rPr>
          <w:rFonts w:ascii="Calibri" w:hAnsi="Calibri" w:eastAsia="Times New Roman" w:cs="Times New Roman"/>
          <w:u w:val="single"/>
          <w:lang w:eastAsia="nb-NO"/>
        </w:rPr>
        <w:t>Ett nærbilde av selve måler med lokk åpnet</w:t>
      </w:r>
      <w:r w:rsidRPr="00646DD4">
        <w:rPr>
          <w:rFonts w:ascii="Calibri" w:hAnsi="Calibri" w:eastAsia="Times New Roman" w:cs="Times New Roman"/>
          <w:lang w:eastAsia="nb-NO"/>
        </w:rPr>
        <w:t xml:space="preserve"> slik at vi kan se målerstand og måler nummer.</w:t>
      </w:r>
    </w:p>
    <w:p w:rsidRPr="00646DD4" w:rsidR="00791FA7" w:rsidP="00791FA7" w:rsidRDefault="00791FA7" w14:paraId="1A869D57" w14:textId="77777777">
      <w:pPr>
        <w:numPr>
          <w:ilvl w:val="1"/>
          <w:numId w:val="6"/>
        </w:numPr>
        <w:spacing w:after="0" w:line="240" w:lineRule="auto"/>
        <w:rPr>
          <w:rFonts w:ascii="Calibri" w:hAnsi="Calibri" w:eastAsia="Times New Roman" w:cs="Times New Roman"/>
          <w:lang w:eastAsia="nb-NO"/>
        </w:rPr>
      </w:pPr>
      <w:r w:rsidRPr="00646DD4">
        <w:rPr>
          <w:rFonts w:ascii="Calibri" w:hAnsi="Calibri" w:eastAsia="Times New Roman" w:cs="Times New Roman"/>
          <w:u w:val="single"/>
          <w:lang w:eastAsia="nb-NO"/>
        </w:rPr>
        <w:t>Ett nærbilde av selve plomben</w:t>
      </w:r>
      <w:r w:rsidRPr="00646DD4">
        <w:rPr>
          <w:rFonts w:ascii="Calibri" w:hAnsi="Calibri" w:eastAsia="Times New Roman" w:cs="Times New Roman"/>
          <w:lang w:eastAsia="nb-NO"/>
        </w:rPr>
        <w:t xml:space="preserve"> slik at vi kan lese plombenummeret.</w:t>
      </w:r>
    </w:p>
    <w:p w:rsidRPr="00646DD4" w:rsidR="00791FA7" w:rsidP="00791FA7" w:rsidRDefault="00791FA7" w14:paraId="394EDAC3" w14:textId="77777777">
      <w:pPr>
        <w:numPr>
          <w:ilvl w:val="1"/>
          <w:numId w:val="6"/>
        </w:numPr>
        <w:spacing w:after="0" w:line="240" w:lineRule="auto"/>
        <w:rPr>
          <w:rFonts w:ascii="Calibri" w:hAnsi="Calibri" w:eastAsia="Times New Roman" w:cs="Times New Roman"/>
          <w:lang w:eastAsia="nb-NO"/>
        </w:rPr>
      </w:pPr>
      <w:r w:rsidRPr="00646DD4">
        <w:rPr>
          <w:rFonts w:ascii="Calibri" w:hAnsi="Calibri" w:eastAsia="Times New Roman" w:cs="Times New Roman"/>
          <w:u w:val="single"/>
          <w:lang w:eastAsia="nb-NO"/>
        </w:rPr>
        <w:t>Ett bilde av hele installasjonen</w:t>
      </w:r>
      <w:r w:rsidRPr="00646DD4">
        <w:rPr>
          <w:rFonts w:ascii="Calibri" w:hAnsi="Calibri" w:eastAsia="Times New Roman" w:cs="Times New Roman"/>
          <w:lang w:eastAsia="nb-NO"/>
        </w:rPr>
        <w:t>, slik at vi kan se de forskjellige komponentene i forbindelse med installasjonen</w:t>
      </w:r>
    </w:p>
    <w:p w:rsidR="00734F8F" w:rsidP="004054FD" w:rsidRDefault="00734F8F" w14:paraId="2A9EAD0E" w14:textId="77777777">
      <w:pPr>
        <w:rPr>
          <w:rFonts w:eastAsia="Times New Roman" w:cs="Times New Roman"/>
          <w:color w:val="333333"/>
          <w:lang w:eastAsia="nb-NO"/>
        </w:rPr>
      </w:pPr>
      <w:r>
        <w:rPr>
          <w:rFonts w:eastAsia="Times New Roman" w:cs="Times New Roman"/>
          <w:color w:val="333333"/>
          <w:lang w:eastAsia="nb-NO"/>
        </w:rPr>
        <w:br w:type="page"/>
      </w:r>
    </w:p>
    <w:p w:rsidR="00646DD4" w:rsidP="00A87935" w:rsidRDefault="00646DD4" w14:paraId="3E35AD08" w14:textId="244DD43B">
      <w:pPr>
        <w:spacing w:after="0" w:line="240" w:lineRule="auto"/>
        <w:rPr>
          <w:rFonts w:ascii="Calibri" w:hAnsi="Calibri" w:eastAsia="Times New Roman" w:cs="Times New Roman"/>
          <w:lang w:eastAsia="nb-NO"/>
        </w:rPr>
      </w:pPr>
      <w:r w:rsidRPr="00646DD4">
        <w:rPr>
          <w:rFonts w:ascii="Calibri" w:hAnsi="Calibri" w:eastAsia="Times New Roman" w:cs="Times New Roman"/>
          <w:lang w:eastAsia="nb-NO"/>
        </w:rPr>
        <w:lastRenderedPageBreak/>
        <w:t xml:space="preserve">Bildene legges ved som </w:t>
      </w:r>
      <w:r w:rsidRPr="00646DD4">
        <w:rPr>
          <w:rFonts w:ascii="Calibri" w:hAnsi="Calibri" w:eastAsia="Times New Roman" w:cs="Times New Roman"/>
          <w:b/>
          <w:lang w:eastAsia="nb-NO"/>
        </w:rPr>
        <w:t>vedlegg</w:t>
      </w:r>
      <w:r w:rsidRPr="00646DD4">
        <w:rPr>
          <w:rFonts w:ascii="Calibri" w:hAnsi="Calibri" w:eastAsia="Times New Roman" w:cs="Times New Roman"/>
          <w:lang w:eastAsia="nb-NO"/>
        </w:rPr>
        <w:t xml:space="preserve"> til </w:t>
      </w:r>
      <w:r w:rsidRPr="00646DD4" w:rsidR="00F246A9">
        <w:rPr>
          <w:rFonts w:ascii="Calibri" w:hAnsi="Calibri" w:eastAsia="Times New Roman" w:cs="Times New Roman"/>
          <w:lang w:eastAsia="nb-NO"/>
        </w:rPr>
        <w:t>e-post</w:t>
      </w:r>
      <w:r w:rsidRPr="00646DD4">
        <w:rPr>
          <w:rFonts w:ascii="Calibri" w:hAnsi="Calibri" w:eastAsia="Times New Roman" w:cs="Times New Roman"/>
          <w:lang w:eastAsia="nb-NO"/>
        </w:rPr>
        <w:t>, slik at vi kan gå inn å forstørre dem.</w:t>
      </w:r>
    </w:p>
    <w:p w:rsidR="00A87935" w:rsidP="00A87935" w:rsidRDefault="00A87935" w14:paraId="2C3BCEAB" w14:textId="77777777">
      <w:pPr>
        <w:rPr>
          <w:rFonts w:ascii="Times New Roman" w:hAnsi="Times New Roman" w:eastAsia="Times New Roman" w:cs="Times New Roman"/>
          <w:color w:val="333333"/>
          <w:lang w:eastAsia="nb-NO"/>
        </w:rPr>
      </w:pPr>
      <w:r w:rsidRPr="00A87935">
        <w:rPr>
          <w:rFonts w:ascii="Times New Roman" w:hAnsi="Times New Roman" w:eastAsia="Times New Roman" w:cs="Times New Roman"/>
          <w:color w:val="333333"/>
          <w:lang w:eastAsia="nb-NO"/>
        </w:rPr>
        <w:t>Alle bilder tas etter at måler installasjonen er ferdig og måleren har begynt å telle</w:t>
      </w:r>
      <w:r>
        <w:rPr>
          <w:rFonts w:ascii="Times New Roman" w:hAnsi="Times New Roman" w:eastAsia="Times New Roman" w:cs="Times New Roman"/>
          <w:color w:val="333333"/>
          <w:lang w:eastAsia="nb-NO"/>
        </w:rPr>
        <w:t>.</w:t>
      </w:r>
      <w:r w:rsidRPr="00A87935">
        <w:rPr>
          <w:rFonts w:ascii="Times New Roman" w:hAnsi="Times New Roman" w:eastAsia="Times New Roman" w:cs="Times New Roman"/>
          <w:color w:val="333333"/>
          <w:lang w:eastAsia="nb-NO"/>
        </w:rPr>
        <w:t xml:space="preserve"> </w:t>
      </w:r>
      <w:r>
        <w:rPr>
          <w:rFonts w:ascii="Times New Roman" w:hAnsi="Times New Roman" w:eastAsia="Times New Roman" w:cs="Times New Roman"/>
          <w:color w:val="333333"/>
          <w:lang w:eastAsia="nb-NO"/>
        </w:rPr>
        <w:br/>
      </w:r>
      <w:r w:rsidRPr="00A87935">
        <w:rPr>
          <w:rFonts w:ascii="Times New Roman" w:hAnsi="Times New Roman" w:eastAsia="Times New Roman" w:cs="Times New Roman"/>
          <w:color w:val="333333"/>
          <w:lang w:eastAsia="nb-NO"/>
        </w:rPr>
        <w:t xml:space="preserve">NB! Det må tappes vann til tall blir synlig i </w:t>
      </w:r>
      <w:r>
        <w:rPr>
          <w:rFonts w:ascii="Times New Roman" w:hAnsi="Times New Roman" w:eastAsia="Times New Roman" w:cs="Times New Roman"/>
          <w:color w:val="333333"/>
          <w:lang w:eastAsia="nb-NO"/>
        </w:rPr>
        <w:t>d</w:t>
      </w:r>
      <w:r w:rsidRPr="00A87935">
        <w:rPr>
          <w:rFonts w:ascii="Times New Roman" w:hAnsi="Times New Roman" w:eastAsia="Times New Roman" w:cs="Times New Roman"/>
          <w:color w:val="333333"/>
          <w:lang w:eastAsia="nb-NO"/>
        </w:rPr>
        <w:t>isplayet</w:t>
      </w:r>
      <w:r>
        <w:rPr>
          <w:rFonts w:ascii="Times New Roman" w:hAnsi="Times New Roman" w:eastAsia="Times New Roman" w:cs="Times New Roman"/>
          <w:color w:val="333333"/>
          <w:lang w:eastAsia="nb-NO"/>
        </w:rPr>
        <w:t>.</w:t>
      </w:r>
      <w:r w:rsidR="009A5720">
        <w:rPr>
          <w:rFonts w:ascii="Times New Roman" w:hAnsi="Times New Roman" w:eastAsia="Times New Roman" w:cs="Times New Roman"/>
          <w:color w:val="333333"/>
          <w:lang w:eastAsia="nb-NO"/>
        </w:rPr>
        <w:t xml:space="preserve"> </w:t>
      </w:r>
      <w:r w:rsidR="009A5720">
        <w:rPr>
          <w:rFonts w:ascii="Times New Roman" w:hAnsi="Times New Roman" w:eastAsia="Times New Roman" w:cs="Times New Roman"/>
          <w:color w:val="333333"/>
          <w:lang w:eastAsia="nb-NO"/>
        </w:rPr>
        <w:br/>
      </w:r>
      <w:r w:rsidRPr="00A87935" w:rsidR="009A5720">
        <w:rPr>
          <w:rFonts w:ascii="Times New Roman" w:hAnsi="Times New Roman" w:eastAsia="Times New Roman" w:cs="Times New Roman"/>
          <w:color w:val="333333"/>
          <w:lang w:eastAsia="nb-NO"/>
        </w:rPr>
        <w:t>NB! Husk å få med alle komponenter</w:t>
      </w:r>
      <w:r w:rsidR="009A5720">
        <w:rPr>
          <w:rFonts w:ascii="Times New Roman" w:hAnsi="Times New Roman" w:eastAsia="Times New Roman" w:cs="Times New Roman"/>
          <w:color w:val="333333"/>
          <w:lang w:eastAsia="nb-NO"/>
        </w:rPr>
        <w:t>.</w:t>
      </w:r>
      <w:r w:rsidRPr="00A87935" w:rsidR="009A5720">
        <w:rPr>
          <w:rFonts w:ascii="Calibri" w:hAnsi="Calibri" w:eastAsia="+mj-ea" w:cs="+mj-cs"/>
          <w:b/>
          <w:bCs/>
          <w:color w:val="000000"/>
          <w:kern w:val="24"/>
          <w:sz w:val="32"/>
          <w:szCs w:val="32"/>
          <w:lang w:eastAsia="nb-NO"/>
        </w:rPr>
        <w:t xml:space="preserve"> </w:t>
      </w:r>
      <w:r w:rsidRPr="00A87935" w:rsidR="009A5720">
        <w:rPr>
          <w:rFonts w:ascii="Calibri" w:hAnsi="Calibri" w:eastAsia="+mj-ea" w:cs="+mj-cs"/>
          <w:color w:val="000000"/>
          <w:kern w:val="24"/>
          <w:sz w:val="32"/>
          <w:szCs w:val="32"/>
          <w:lang w:eastAsia="nb-NO"/>
        </w:rPr>
        <w:t xml:space="preserve"> </w:t>
      </w:r>
      <w:r w:rsidR="009A5720">
        <w:rPr>
          <w:rFonts w:ascii="Calibri" w:hAnsi="Calibri" w:eastAsia="+mj-ea" w:cs="+mj-cs"/>
          <w:color w:val="000000"/>
          <w:kern w:val="24"/>
          <w:sz w:val="32"/>
          <w:szCs w:val="32"/>
          <w:lang w:eastAsia="nb-NO"/>
        </w:rPr>
        <w:br/>
      </w:r>
      <w:r w:rsidRPr="00A87935">
        <w:rPr>
          <w:rFonts w:ascii="Times New Roman" w:hAnsi="Times New Roman" w:eastAsia="Times New Roman" w:cs="Times New Roman"/>
          <w:color w:val="333333"/>
          <w:lang w:eastAsia="nb-NO"/>
        </w:rPr>
        <w:t>Alle bilder av installasjonen påføres adresse som vist på bilder under</w:t>
      </w:r>
      <w:r>
        <w:rPr>
          <w:rFonts w:ascii="Times New Roman" w:hAnsi="Times New Roman" w:eastAsia="Times New Roman" w:cs="Times New Roman"/>
          <w:color w:val="333333"/>
          <w:lang w:eastAsia="nb-NO"/>
        </w:rPr>
        <w:t>.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A5720" w:rsidTr="009A5720" w14:paraId="5C879AFB" w14:textId="77777777">
        <w:tc>
          <w:tcPr>
            <w:tcW w:w="3070" w:type="dxa"/>
          </w:tcPr>
          <w:p w:rsidR="009A5720" w:rsidP="00A87935" w:rsidRDefault="009A5720" w14:paraId="0D7449E5" w14:textId="77777777">
            <w:pPr>
              <w:rPr>
                <w:rFonts w:ascii="Times New Roman" w:hAnsi="Times New Roman" w:eastAsia="Times New Roman" w:cs="Times New Roman"/>
                <w:color w:val="333333"/>
                <w:lang w:eastAsia="nb-NO"/>
              </w:rPr>
            </w:pPr>
            <w:r w:rsidRPr="009A5720">
              <w:rPr>
                <w:rFonts w:ascii="Calibri" w:hAnsi="Calibri" w:eastAsia="Times New Roman" w:cs="Times New Roman"/>
                <w:noProof/>
                <w:lang w:eastAsia="nb-NO"/>
              </w:rPr>
              <w:drawing>
                <wp:inline distT="0" distB="0" distL="0" distR="0" wp14:anchorId="311A42C5" wp14:editId="57803FA1">
                  <wp:extent cx="1733452" cy="1787857"/>
                  <wp:effectExtent l="0" t="0" r="635" b="3175"/>
                  <wp:docPr id="1" name="Plassholder for innhold 7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lassholder for innhold 7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7000" contrast="-3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74" cy="178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9A5720" w:rsidP="00A87935" w:rsidRDefault="009A5720" w14:paraId="41438C84" w14:textId="77777777">
            <w:pPr>
              <w:rPr>
                <w:rFonts w:ascii="Times New Roman" w:hAnsi="Times New Roman" w:eastAsia="Times New Roman" w:cs="Times New Roman"/>
                <w:color w:val="333333"/>
                <w:lang w:eastAsia="nb-NO"/>
              </w:rPr>
            </w:pPr>
            <w:r w:rsidRPr="009A5720">
              <w:rPr>
                <w:rFonts w:ascii="Calibri" w:hAnsi="Calibri" w:eastAsia="Times New Roman" w:cs="Times New Roman"/>
                <w:noProof/>
                <w:lang w:eastAsia="nb-NO"/>
              </w:rPr>
              <w:drawing>
                <wp:inline distT="0" distB="0" distL="0" distR="0" wp14:anchorId="6E15E8F0" wp14:editId="59963D24">
                  <wp:extent cx="1361663" cy="1789612"/>
                  <wp:effectExtent l="0" t="0" r="0" b="127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188" cy="1795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9A5720" w:rsidP="00A87935" w:rsidRDefault="2CFEA856" w14:paraId="577271E1" w14:textId="10816025">
            <w:r>
              <w:rPr>
                <w:noProof/>
              </w:rPr>
              <w:drawing>
                <wp:inline distT="0" distB="0" distL="0" distR="0" wp14:anchorId="56A492E9" wp14:editId="083D38A0">
                  <wp:extent cx="1047750" cy="1809750"/>
                  <wp:effectExtent l="0" t="0" r="0" b="0"/>
                  <wp:docPr id="839386338" name="Bilde 839386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89C" w:rsidP="00C4789C" w:rsidRDefault="00A87935" w14:paraId="3F82044A" w14:textId="77777777">
      <w:pPr>
        <w:contextualSpacing/>
        <w:rPr>
          <w:rFonts w:ascii="Calibri" w:hAnsi="Calibri" w:eastAsia="Times New Roman" w:cs="Times New Roman"/>
          <w:b/>
          <w:i/>
          <w:lang w:eastAsia="nb-NO"/>
        </w:rPr>
      </w:pPr>
      <w:r>
        <w:rPr>
          <w:rFonts w:ascii="Times New Roman" w:hAnsi="Times New Roman" w:eastAsia="Times New Roman" w:cs="Times New Roman"/>
          <w:color w:val="333333"/>
          <w:lang w:eastAsia="nb-NO"/>
        </w:rPr>
        <w:br/>
      </w:r>
    </w:p>
    <w:p w:rsidRPr="00A4153F" w:rsidR="00C4789C" w:rsidP="00C4789C" w:rsidRDefault="00C4789C" w14:paraId="22E37E74" w14:textId="0CCA1486">
      <w:pPr>
        <w:contextualSpacing/>
        <w:rPr>
          <w:rFonts w:ascii="Calibri" w:hAnsi="Calibri" w:eastAsia="Times New Roman" w:cs="Times New Roman"/>
          <w:b/>
          <w:i/>
          <w:lang w:eastAsia="nb-NO"/>
        </w:rPr>
      </w:pPr>
      <w:r w:rsidRPr="00CC45FD">
        <w:rPr>
          <w:rFonts w:ascii="Calibri" w:hAnsi="Calibri" w:eastAsia="Times New Roman" w:cs="Times New Roman"/>
          <w:b/>
          <w:i/>
          <w:lang w:eastAsia="nb-NO"/>
        </w:rPr>
        <w:t>Feilaktig installasjon av vannmåler</w:t>
      </w:r>
    </w:p>
    <w:p w:rsidRPr="00A4153F" w:rsidR="00C4789C" w:rsidP="00C4789C" w:rsidRDefault="00C4789C" w14:paraId="0C76DADF" w14:textId="77777777">
      <w:pPr>
        <w:contextualSpacing/>
        <w:rPr>
          <w:rFonts w:ascii="Times New Roman" w:hAnsi="Times New Roman" w:eastAsia="Times New Roman" w:cs="Times New Roman"/>
          <w:color w:val="333333"/>
          <w:lang w:eastAsia="nb-NO"/>
        </w:rPr>
      </w:pPr>
      <w:r w:rsidRPr="00A4153F">
        <w:rPr>
          <w:rFonts w:ascii="Calibri" w:hAnsi="Calibri" w:eastAsia="Times New Roman" w:cs="Times New Roman"/>
          <w:lang w:eastAsia="nb-NO"/>
        </w:rPr>
        <w:t>Kommunen fakturerer eier for faktiske kostnader ved</w:t>
      </w:r>
      <w:r w:rsidRPr="00A4153F">
        <w:rPr>
          <w:rFonts w:ascii="Times New Roman" w:hAnsi="Times New Roman" w:eastAsia="Times New Roman" w:cs="Times New Roman"/>
          <w:color w:val="333333"/>
          <w:lang w:eastAsia="nb-NO"/>
        </w:rPr>
        <w:t xml:space="preserve"> feilaktig installasjon (gebyr for tilleggskontroll og eventuelt ny måler). Oppgjør av utfakturert gebyr ved feilaktig installasjon er et forhold mellom eier og rørlegger.</w:t>
      </w:r>
    </w:p>
    <w:p w:rsidRPr="00A4153F" w:rsidR="00E51B5C" w:rsidP="00514849" w:rsidRDefault="00E51B5C" w14:paraId="10F4000E" w14:textId="46B74F5D">
      <w:pPr>
        <w:contextualSpacing/>
        <w:rPr>
          <w:rFonts w:ascii="Times New Roman" w:hAnsi="Times New Roman" w:eastAsia="Times New Roman" w:cs="Times New Roman"/>
          <w:color w:val="333333"/>
          <w:lang w:eastAsia="nb-NO"/>
        </w:rPr>
      </w:pPr>
    </w:p>
    <w:p w:rsidRPr="00A4153F" w:rsidR="00C4789C" w:rsidP="00C4789C" w:rsidRDefault="00C4789C" w14:paraId="088B99C5" w14:textId="77777777">
      <w:pPr>
        <w:rPr>
          <w:rFonts w:ascii="Calibri" w:hAnsi="Calibri" w:eastAsia="Times New Roman" w:cs="Times New Roman"/>
          <w:b/>
          <w:lang w:eastAsia="nb-NO"/>
        </w:rPr>
      </w:pPr>
      <w:r w:rsidRPr="00A4153F">
        <w:rPr>
          <w:rFonts w:ascii="Calibri" w:hAnsi="Calibri" w:eastAsia="Times New Roman" w:cs="Times New Roman"/>
          <w:b/>
          <w:i/>
          <w:lang w:eastAsia="nb-NO"/>
        </w:rPr>
        <w:t>Jording</w:t>
      </w:r>
      <w:r w:rsidRPr="00A4153F">
        <w:rPr>
          <w:rFonts w:ascii="Calibri" w:hAnsi="Calibri" w:eastAsia="Times New Roman" w:cs="Times New Roman"/>
          <w:lang w:eastAsia="nb-NO"/>
        </w:rPr>
        <w:br/>
      </w:r>
      <w:r w:rsidRPr="00A4153F">
        <w:rPr>
          <w:rFonts w:ascii="Calibri" w:hAnsi="Calibri" w:eastAsia="Times New Roman" w:cs="Times New Roman"/>
          <w:lang w:eastAsia="nb-NO"/>
        </w:rPr>
        <w:t xml:space="preserve">Rørlegger må være oppmerksom på berøringsfaren ved jordingsforbindelser via vannrør og ta nødvendige forhåndsregler før arbeidene igangsettes. </w:t>
      </w:r>
      <w:r>
        <w:rPr>
          <w:rFonts w:ascii="Calibri" w:hAnsi="Calibri" w:eastAsia="Times New Roman" w:cs="Times New Roman"/>
          <w:lang w:eastAsia="nb-NO"/>
        </w:rPr>
        <w:t>Iperl måler må installeres i konsoll. Både pga lettere utskifting og jording.</w:t>
      </w:r>
      <w:r w:rsidRPr="00A4153F">
        <w:rPr>
          <w:rFonts w:ascii="Calibri" w:hAnsi="Calibri" w:eastAsia="Times New Roman" w:cs="Times New Roman"/>
          <w:lang w:eastAsia="nb-NO"/>
        </w:rPr>
        <w:t xml:space="preserve"> </w:t>
      </w:r>
    </w:p>
    <w:p w:rsidRPr="00A4153F" w:rsidR="00C4789C" w:rsidP="00C4789C" w:rsidRDefault="00C4789C" w14:paraId="6E96E2F2" w14:textId="77777777">
      <w:pPr>
        <w:contextualSpacing/>
        <w:rPr>
          <w:rFonts w:ascii="Calibri" w:hAnsi="Calibri" w:eastAsia="Times New Roman" w:cs="Times New Roman"/>
          <w:b/>
          <w:lang w:eastAsia="nb-NO"/>
        </w:rPr>
      </w:pPr>
      <w:r w:rsidRPr="00A4153F">
        <w:rPr>
          <w:rFonts w:ascii="Calibri" w:hAnsi="Calibri" w:eastAsia="Times New Roman" w:cs="Times New Roman"/>
          <w:b/>
          <w:i/>
          <w:lang w:eastAsia="nb-NO"/>
        </w:rPr>
        <w:t>Lekkasjer</w:t>
      </w:r>
      <w:r w:rsidRPr="00A4153F">
        <w:rPr>
          <w:rFonts w:ascii="Calibri" w:hAnsi="Calibri" w:eastAsia="Times New Roman" w:cs="Times New Roman"/>
          <w:i/>
          <w:lang w:eastAsia="nb-NO"/>
        </w:rPr>
        <w:br/>
      </w:r>
      <w:r w:rsidRPr="00A4153F">
        <w:rPr>
          <w:rFonts w:ascii="Calibri" w:hAnsi="Calibri" w:eastAsia="Times New Roman" w:cs="Times New Roman"/>
          <w:lang w:eastAsia="nb-NO"/>
        </w:rPr>
        <w:t>Etter installasjonen skal vannmåleren ikke vise forbruk når det ikke brukes vann i huset.</w:t>
      </w:r>
    </w:p>
    <w:p w:rsidRPr="00A4153F" w:rsidR="00C4789C" w:rsidP="00C4789C" w:rsidRDefault="00C4789C" w14:paraId="2D8D4996" w14:textId="77777777">
      <w:pPr>
        <w:ind w:left="720"/>
        <w:contextualSpacing/>
        <w:rPr>
          <w:rFonts w:ascii="Calibri" w:hAnsi="Calibri" w:eastAsia="Times New Roman" w:cs="Times New Roman"/>
          <w:b/>
          <w:lang w:eastAsia="nb-NO"/>
        </w:rPr>
      </w:pPr>
    </w:p>
    <w:p w:rsidR="00C4789C" w:rsidP="00C4789C" w:rsidRDefault="00C4789C" w14:paraId="204CDA15" w14:textId="77777777">
      <w:pPr>
        <w:rPr>
          <w:rFonts w:ascii="Calibri" w:hAnsi="Calibri" w:eastAsia="Times New Roman" w:cs="Times New Roman"/>
          <w:lang w:eastAsia="nb-NO"/>
        </w:rPr>
      </w:pPr>
      <w:r w:rsidRPr="00A4153F">
        <w:rPr>
          <w:rFonts w:ascii="Calibri" w:hAnsi="Calibri" w:eastAsia="Times New Roman" w:cs="Times New Roman"/>
          <w:b/>
          <w:i/>
          <w:lang w:eastAsia="nb-NO"/>
        </w:rPr>
        <w:t>Tilbakeslagssikring</w:t>
      </w:r>
      <w:r w:rsidRPr="00A4153F">
        <w:rPr>
          <w:rFonts w:ascii="Calibri" w:hAnsi="Calibri" w:eastAsia="Times New Roman" w:cs="Times New Roman"/>
          <w:b/>
          <w:lang w:eastAsia="nb-NO"/>
        </w:rPr>
        <w:t xml:space="preserve"> </w:t>
      </w:r>
      <w:r>
        <w:rPr>
          <w:rFonts w:ascii="Calibri" w:hAnsi="Calibri" w:eastAsia="Times New Roman" w:cs="Times New Roman"/>
          <w:b/>
          <w:lang w:eastAsia="nb-NO"/>
        </w:rPr>
        <w:br/>
      </w:r>
      <w:r w:rsidRPr="00E830A8">
        <w:rPr>
          <w:rFonts w:ascii="Calibri" w:hAnsi="Calibri" w:eastAsia="Times New Roman" w:cs="Times New Roman"/>
          <w:lang w:eastAsia="nb-NO"/>
        </w:rPr>
        <w:t>Den som eier en eiendom og/</w:t>
      </w:r>
      <w:r>
        <w:rPr>
          <w:rFonts w:ascii="Calibri" w:hAnsi="Calibri" w:eastAsia="Times New Roman" w:cs="Times New Roman"/>
          <w:lang w:eastAsia="nb-NO"/>
        </w:rPr>
        <w:t xml:space="preserve"> </w:t>
      </w:r>
      <w:r w:rsidRPr="00E830A8">
        <w:rPr>
          <w:rFonts w:ascii="Calibri" w:hAnsi="Calibri" w:eastAsia="Times New Roman" w:cs="Times New Roman"/>
          <w:lang w:eastAsia="nb-NO"/>
        </w:rPr>
        <w:t>eller er abonnent ved et vannverk er pliktig til å sørge for at tilbakest</w:t>
      </w:r>
      <w:r>
        <w:rPr>
          <w:rFonts w:ascii="Calibri" w:hAnsi="Calibri" w:eastAsia="Times New Roman" w:cs="Times New Roman"/>
          <w:lang w:eastAsia="nb-NO"/>
        </w:rPr>
        <w:t>r</w:t>
      </w:r>
      <w:r w:rsidRPr="00E830A8">
        <w:rPr>
          <w:rFonts w:ascii="Calibri" w:hAnsi="Calibri" w:eastAsia="Times New Roman" w:cs="Times New Roman"/>
          <w:lang w:eastAsia="nb-NO"/>
        </w:rPr>
        <w:t>ømssikring er installert. Kommunen kan, både som vannverkseier og som bygningsmyndighet, gi pålegg om at tilbakestrømssikring skal installeres der dette mangler.</w:t>
      </w:r>
      <w:r>
        <w:rPr>
          <w:rFonts w:ascii="Calibri" w:hAnsi="Calibri" w:eastAsia="Times New Roman" w:cs="Times New Roman"/>
          <w:lang w:eastAsia="nb-NO"/>
        </w:rPr>
        <w:br/>
      </w:r>
      <w:r w:rsidRPr="00A4153F">
        <w:rPr>
          <w:rFonts w:ascii="Calibri" w:hAnsi="Calibri" w:eastAsia="Times New Roman" w:cs="Times New Roman"/>
          <w:lang w:eastAsia="nb-NO"/>
        </w:rPr>
        <w:br/>
      </w:r>
      <w:r w:rsidRPr="00A4153F">
        <w:rPr>
          <w:rFonts w:ascii="Calibri" w:hAnsi="Calibri" w:eastAsia="Times New Roman" w:cs="Times New Roman"/>
          <w:lang w:eastAsia="nb-NO"/>
        </w:rPr>
        <w:t>Bygninger skal ha tilbakeslagssikring ved hovedinntaket i samsvar med</w:t>
      </w:r>
      <w:r w:rsidRPr="00A475FC">
        <w:rPr>
          <w:rFonts w:ascii="Calibri" w:hAnsi="Calibri" w:eastAsia="Times New Roman" w:cs="Times New Roman"/>
          <w:lang w:eastAsia="nb-NO"/>
        </w:rPr>
        <w:t xml:space="preserve"> </w:t>
      </w:r>
      <w:r>
        <w:rPr>
          <w:rFonts w:ascii="Calibri" w:hAnsi="Calibri" w:eastAsia="Times New Roman" w:cs="Times New Roman"/>
          <w:lang w:eastAsia="nb-NO"/>
        </w:rPr>
        <w:t>NS-EN 1717</w:t>
      </w:r>
      <w:r w:rsidRPr="00A4153F">
        <w:rPr>
          <w:rFonts w:ascii="Calibri" w:hAnsi="Calibri" w:eastAsia="Times New Roman" w:cs="Times New Roman"/>
          <w:lang w:eastAsia="nb-NO"/>
        </w:rPr>
        <w:t xml:space="preserve">. </w:t>
      </w:r>
      <w:r>
        <w:rPr>
          <w:rFonts w:ascii="Calibri" w:hAnsi="Calibri" w:eastAsia="Times New Roman" w:cs="Times New Roman"/>
          <w:lang w:eastAsia="nb-NO"/>
        </w:rPr>
        <w:t xml:space="preserve">Rørlegger </w:t>
      </w:r>
      <w:r w:rsidRPr="001E34B3">
        <w:rPr>
          <w:rFonts w:ascii="Calibri" w:hAnsi="Calibri" w:eastAsia="Times New Roman" w:cs="Times New Roman"/>
          <w:lang w:eastAsia="nb-NO"/>
        </w:rPr>
        <w:t>i</w:t>
      </w:r>
      <w:r w:rsidRPr="00A4153F">
        <w:rPr>
          <w:rFonts w:ascii="Calibri" w:hAnsi="Calibri" w:eastAsia="Times New Roman" w:cs="Times New Roman"/>
          <w:lang w:eastAsia="nb-NO"/>
        </w:rPr>
        <w:t xml:space="preserve">nformerer </w:t>
      </w:r>
      <w:r w:rsidRPr="001E34B3">
        <w:rPr>
          <w:rFonts w:ascii="Calibri" w:hAnsi="Calibri" w:eastAsia="Times New Roman" w:cs="Times New Roman"/>
          <w:lang w:eastAsia="nb-NO"/>
        </w:rPr>
        <w:t xml:space="preserve">eier </w:t>
      </w:r>
      <w:r w:rsidRPr="00A4153F">
        <w:rPr>
          <w:rFonts w:ascii="Calibri" w:hAnsi="Calibri" w:eastAsia="Times New Roman" w:cs="Times New Roman"/>
          <w:lang w:eastAsia="nb-NO"/>
        </w:rPr>
        <w:t>om tilbakeslagssikring</w:t>
      </w:r>
      <w:r>
        <w:rPr>
          <w:rFonts w:ascii="Calibri" w:hAnsi="Calibri" w:eastAsia="Times New Roman" w:cs="Times New Roman"/>
          <w:lang w:eastAsia="nb-NO"/>
        </w:rPr>
        <w:t xml:space="preserve"> NS-EN 1717</w:t>
      </w:r>
      <w:r w:rsidRPr="00A4153F">
        <w:rPr>
          <w:rFonts w:ascii="Calibri" w:hAnsi="Calibri" w:eastAsia="Times New Roman" w:cs="Times New Roman"/>
          <w:lang w:eastAsia="nb-NO"/>
        </w:rPr>
        <w:t xml:space="preserve"> og </w:t>
      </w:r>
      <w:r w:rsidRPr="001E34B3">
        <w:rPr>
          <w:rFonts w:ascii="Calibri" w:hAnsi="Calibri" w:eastAsia="Times New Roman" w:cs="Times New Roman"/>
          <w:lang w:eastAsia="nb-NO"/>
        </w:rPr>
        <w:t xml:space="preserve">eventuelt behov for </w:t>
      </w:r>
      <w:r w:rsidRPr="00A4153F">
        <w:rPr>
          <w:rFonts w:ascii="Calibri" w:hAnsi="Calibri" w:eastAsia="Times New Roman" w:cs="Times New Roman"/>
          <w:lang w:eastAsia="nb-NO"/>
        </w:rPr>
        <w:t>ekspansjons</w:t>
      </w:r>
      <w:r>
        <w:rPr>
          <w:rFonts w:ascii="Calibri" w:hAnsi="Calibri" w:eastAsia="Times New Roman" w:cs="Times New Roman"/>
          <w:lang w:eastAsia="nb-NO"/>
        </w:rPr>
        <w:t>kar</w:t>
      </w:r>
      <w:r w:rsidRPr="00A4153F">
        <w:rPr>
          <w:rFonts w:ascii="Calibri" w:hAnsi="Calibri" w:eastAsia="Times New Roman" w:cs="Times New Roman"/>
          <w:lang w:eastAsia="nb-NO"/>
        </w:rPr>
        <w:t>.</w:t>
      </w:r>
    </w:p>
    <w:p w:rsidRPr="00A4153F" w:rsidR="00C4789C" w:rsidP="00C4789C" w:rsidRDefault="00C4789C" w14:paraId="3F572242" w14:textId="77777777">
      <w:pPr>
        <w:rPr>
          <w:rFonts w:eastAsia="Times New Roman" w:cs="Times New Roman"/>
          <w:i/>
          <w:color w:val="333333"/>
          <w:lang w:eastAsia="nb-NO"/>
        </w:rPr>
      </w:pPr>
      <w:r>
        <w:rPr>
          <w:rFonts w:ascii="Calibri" w:hAnsi="Calibri" w:eastAsia="Times New Roman" w:cs="Times New Roman"/>
          <w:lang w:eastAsia="nb-NO"/>
        </w:rPr>
        <w:t>Ved installasjon av tilbakeslagsventil ved hoved stoppekran vil trykket i bygningens interne ledningsnett øke fordi vannet ekspanderer når det varmes opp i varmtvannsbereder. For å hindre skader på internt ledningsnett eller utstyr som følge av dette må det være et ekspansjonskar i systemet. Rørlegger må undersøke om dette er installert eller er integrert i berederen. Hvis ikke må ekspansjonskar monteres.</w:t>
      </w:r>
    </w:p>
    <w:p w:rsidR="00734F8F" w:rsidP="008C0180" w:rsidRDefault="00734F8F" w14:paraId="59516BA5" w14:textId="7BB2D16E">
      <w:pPr>
        <w:rPr>
          <w:rFonts w:ascii="Calibri" w:hAnsi="Calibri" w:eastAsia="Times New Roman" w:cs="Times New Roman"/>
          <w:b/>
          <w:i/>
          <w:lang w:eastAsia="nb-NO"/>
        </w:rPr>
      </w:pPr>
      <w:r>
        <w:rPr>
          <w:rFonts w:ascii="Calibri" w:hAnsi="Calibri" w:eastAsia="Times New Roman" w:cs="Times New Roman"/>
          <w:b/>
          <w:i/>
          <w:lang w:eastAsia="nb-NO"/>
        </w:rPr>
        <w:br w:type="page"/>
      </w:r>
    </w:p>
    <w:p w:rsidR="00652C07" w:rsidP="4A4BE122" w:rsidRDefault="007F7117" w14:paraId="1B469132" w14:textId="2CF3670F">
      <w:pPr>
        <w:rPr>
          <w:rStyle w:val="Hyperkobling"/>
          <w:rFonts w:eastAsia="Times New Roman" w:cs="Times New Roman"/>
          <w:lang w:eastAsia="nb-NO"/>
        </w:rPr>
      </w:pPr>
      <w:r w:rsidRPr="4A4BE122" w:rsidR="007F7117">
        <w:rPr>
          <w:rFonts w:eastAsia="Times New Roman" w:cs="Times New Roman"/>
          <w:b w:val="1"/>
          <w:bCs w:val="1"/>
          <w:i w:val="1"/>
          <w:iCs w:val="1"/>
          <w:color w:val="333333"/>
          <w:lang w:eastAsia="nb-NO"/>
        </w:rPr>
        <w:t>Krav til kompetanse og installasjon</w:t>
      </w:r>
      <w:r>
        <w:br/>
      </w:r>
      <w:r w:rsidRPr="4A4BE122" w:rsidR="007F7117">
        <w:rPr>
          <w:rFonts w:eastAsia="Times New Roman" w:cs="Times New Roman"/>
          <w:color w:val="333333"/>
          <w:lang w:eastAsia="nb-NO"/>
        </w:rPr>
        <w:t xml:space="preserve">1. Forskrift om vann- og avløpsgebyrer, Ullensaker kommune, Akershus:  </w:t>
      </w:r>
      <w:r>
        <w:br/>
      </w:r>
      <w:hyperlink r:id="R0b934edb748842ad">
        <w:r w:rsidRPr="4A4BE122" w:rsidR="7DC5F6F0">
          <w:rPr>
            <w:rStyle w:val="Hyperkobling"/>
          </w:rPr>
          <w:t>https://lovdata.no/dokument/LF/forskrift/2023-03-07-331</w:t>
        </w:r>
      </w:hyperlink>
    </w:p>
    <w:p w:rsidR="00652C07" w:rsidP="4A4BE122" w:rsidRDefault="007F7117" w14:paraId="51832056" w14:textId="1961637F">
      <w:pPr>
        <w:rPr>
          <w:rStyle w:val="Hyperkobling"/>
          <w:rFonts w:eastAsia="Times New Roman" w:cs="Times New Roman"/>
          <w:lang w:eastAsia="nb-NO"/>
        </w:rPr>
      </w:pPr>
      <w:r w:rsidRPr="4A4BE122" w:rsidR="007F7117">
        <w:rPr>
          <w:rFonts w:eastAsia="Times New Roman" w:cs="Times New Roman"/>
          <w:color w:val="333333"/>
          <w:lang w:eastAsia="nb-NO"/>
        </w:rPr>
        <w:t xml:space="preserve">2. </w:t>
      </w:r>
      <w:hyperlink r:id="R73bc3d3ff35a4c7e">
        <w:r w:rsidRPr="4A4BE122" w:rsidR="007F7117">
          <w:rPr>
            <w:rFonts w:eastAsia="Times New Roman" w:cs="Times New Roman"/>
            <w:color w:val="333333"/>
            <w:lang w:eastAsia="nb-NO"/>
          </w:rPr>
          <w:t>Standard abonnementsvilkår - Administrative bestemmelser</w:t>
        </w:r>
      </w:hyperlink>
      <w:r w:rsidRPr="4A4BE122" w:rsidR="007F7117">
        <w:rPr>
          <w:rFonts w:eastAsia="Times New Roman" w:cs="Times New Roman"/>
          <w:color w:val="333333"/>
          <w:lang w:eastAsia="nb-NO"/>
        </w:rPr>
        <w:t>:</w:t>
      </w:r>
      <w:r>
        <w:br/>
      </w:r>
      <w:r w:rsidRPr="4A4BE122" w:rsidR="00652C07">
        <w:rPr>
          <w:rStyle w:val="Hyperkobling"/>
          <w:rFonts w:eastAsia="Times New Roman" w:cs="Times New Roman"/>
          <w:lang w:eastAsia="nb-NO"/>
        </w:rPr>
        <w:t>https</w:t>
      </w:r>
      <w:r w:rsidRPr="4A4BE122" w:rsidR="00652C07">
        <w:rPr>
          <w:rStyle w:val="Hyperkobling"/>
          <w:rFonts w:eastAsia="Times New Roman" w:cs="Times New Roman"/>
          <w:lang w:eastAsia="nb-NO"/>
        </w:rPr>
        <w:t>://va-jus.no/wp-content/uploads/2012/03/Administrative_bestemmelser_2017.pdf</w:t>
      </w:r>
    </w:p>
    <w:p w:rsidR="007F7117" w:rsidP="007F7117" w:rsidRDefault="007F7117" w14:paraId="1D6DD1D0" w14:textId="5E009ED4">
      <w:r w:rsidRPr="4A4BE122" w:rsidR="007F7117">
        <w:rPr>
          <w:rFonts w:eastAsia="Times New Roman" w:cs="Times New Roman"/>
          <w:color w:val="333333"/>
          <w:lang w:eastAsia="nb-NO"/>
        </w:rPr>
        <w:t xml:space="preserve">3. </w:t>
      </w:r>
      <w:hyperlink r:id="R37258fc616ac42c3">
        <w:r w:rsidRPr="4A4BE122" w:rsidR="007F7117">
          <w:rPr>
            <w:rFonts w:eastAsia="Times New Roman" w:cs="Times New Roman"/>
            <w:color w:val="333333"/>
            <w:lang w:eastAsia="nb-NO"/>
          </w:rPr>
          <w:t>Standard abonnementsvilkår - Tekniske bestemmelser</w:t>
        </w:r>
      </w:hyperlink>
      <w:r w:rsidRPr="4A4BE122" w:rsidR="007F7117">
        <w:rPr>
          <w:rFonts w:eastAsia="Times New Roman" w:cs="Times New Roman"/>
          <w:color w:val="333333"/>
          <w:lang w:eastAsia="nb-NO"/>
        </w:rPr>
        <w:t xml:space="preserve">: </w:t>
      </w:r>
      <w:r>
        <w:br/>
      </w:r>
      <w:r w:rsidRPr="4A4BE122" w:rsidR="4C75A980">
        <w:rPr>
          <w:rFonts w:ascii="Calibri" w:hAnsi="Calibri" w:eastAsia="Times New Roman" w:cs="Times New Roman" w:asciiTheme="minorAscii" w:hAnsiTheme="minorAscii" w:eastAsiaTheme="minorAscii" w:cstheme="minorBidi"/>
          <w:color w:val="0000FF"/>
          <w:sz w:val="22"/>
          <w:szCs w:val="22"/>
          <w:u w:val="single"/>
          <w:lang w:eastAsia="nb-NO" w:bidi="ar-SA"/>
        </w:rPr>
        <w:t>https://www.kf.no/faglitteratur/ovrige-utgivelser/tekniske-bestemmelser/</w:t>
      </w:r>
    </w:p>
    <w:p w:rsidR="007F7117" w:rsidP="007F7117" w:rsidRDefault="007F7117" w14:paraId="1916C78C" w14:textId="5FEE668D">
      <w:pPr>
        <w:rPr>
          <w:rFonts w:eastAsia="Times New Roman" w:cs="Times New Roman"/>
          <w:color w:val="333333"/>
          <w:lang w:eastAsia="nb-NO"/>
        </w:rPr>
      </w:pPr>
      <w:r w:rsidRPr="00EC634C">
        <w:rPr>
          <w:rFonts w:eastAsia="Times New Roman" w:cs="Times New Roman"/>
          <w:color w:val="333333"/>
          <w:lang w:eastAsia="nb-NO"/>
        </w:rPr>
        <w:t xml:space="preserve">4. </w:t>
      </w:r>
      <w:hyperlink w:tgtFrame="_blank" w:tooltip="Tilleggsbestemmelser standard abonnementsvilkår" w:history="1" r:id="rId18">
        <w:r w:rsidRPr="00EC634C">
          <w:rPr>
            <w:rFonts w:eastAsia="Times New Roman" w:cs="Times New Roman"/>
            <w:color w:val="333333"/>
            <w:lang w:eastAsia="nb-NO"/>
          </w:rPr>
          <w:t>Tilleggsbestemmelser standard abonnementsvilkår Ullensaker Kommune</w:t>
        </w:r>
      </w:hyperlink>
      <w:r w:rsidRPr="00EC634C">
        <w:rPr>
          <w:rFonts w:eastAsia="Times New Roman" w:cs="Times New Roman"/>
          <w:color w:val="333333"/>
          <w:lang w:eastAsia="nb-NO"/>
        </w:rPr>
        <w:t xml:space="preserve">: </w:t>
      </w:r>
      <w:r>
        <w:rPr>
          <w:rFonts w:eastAsia="Times New Roman" w:cs="Times New Roman"/>
          <w:color w:val="333333"/>
          <w:lang w:eastAsia="nb-NO"/>
        </w:rPr>
        <w:br/>
      </w:r>
      <w:r w:rsidR="00133AB3">
        <w:rPr>
          <w:rStyle w:val="Hyperkobling"/>
          <w:rFonts w:eastAsia="Times New Roman" w:cs="Times New Roman"/>
          <w:lang w:eastAsia="nb-NO"/>
        </w:rPr>
        <w:t>htt</w:t>
      </w:r>
      <w:r w:rsidRPr="00133AB3" w:rsidR="00133AB3">
        <w:rPr>
          <w:rStyle w:val="Hyperkobling"/>
          <w:rFonts w:eastAsia="Times New Roman" w:cs="Times New Roman"/>
          <w:lang w:eastAsia="nb-NO"/>
        </w:rPr>
        <w:t>ps://www.ullensaker.kommune.no/siteassets/20-pdf-dokumenter/varv/avlop/2010-juni-14-vedlegg-std-abonnementsvilkar-uk.pdf</w:t>
      </w:r>
      <w:r>
        <w:rPr>
          <w:rStyle w:val="Hyperkobling"/>
          <w:rFonts w:eastAsia="Times New Roman" w:cs="Times New Roman"/>
          <w:lang w:eastAsia="nb-NO"/>
        </w:rPr>
        <w:br/>
      </w:r>
      <w:r>
        <w:rPr>
          <w:rFonts w:eastAsia="Times New Roman" w:cs="Times New Roman"/>
          <w:color w:val="333333"/>
          <w:lang w:eastAsia="nb-NO"/>
        </w:rPr>
        <w:br/>
      </w:r>
      <w:r w:rsidRPr="00EC634C">
        <w:rPr>
          <w:rFonts w:eastAsia="Times New Roman" w:cs="Times New Roman"/>
          <w:color w:val="333333"/>
          <w:lang w:eastAsia="nb-NO"/>
        </w:rPr>
        <w:t xml:space="preserve">5. Tilbakeslagssikring: </w:t>
      </w:r>
      <w:r>
        <w:rPr>
          <w:rFonts w:eastAsia="Times New Roman" w:cs="Times New Roman"/>
          <w:color w:val="333333"/>
          <w:lang w:eastAsia="nb-NO"/>
        </w:rPr>
        <w:br/>
      </w:r>
      <w:r w:rsidR="006D129F">
        <w:rPr>
          <w:rStyle w:val="Hyperkobling"/>
          <w:rFonts w:eastAsia="Times New Roman" w:cs="Times New Roman"/>
          <w:lang w:eastAsia="nb-NO"/>
        </w:rPr>
        <w:t>htt</w:t>
      </w:r>
      <w:r w:rsidRPr="006D129F" w:rsidR="006D129F">
        <w:rPr>
          <w:rStyle w:val="Hyperkobling"/>
          <w:rFonts w:eastAsia="Times New Roman" w:cs="Times New Roman"/>
          <w:lang w:eastAsia="nb-NO"/>
        </w:rPr>
        <w:t>ps://www.ullensaker.kommune.no/siteassets/20-pdf-dokumenter/varv/vann/tilbakestromssikring_veiledning-til-bygningseiere-og-rorleggere.pdf</w:t>
      </w:r>
      <w:r>
        <w:rPr>
          <w:rStyle w:val="Hyperkobling"/>
          <w:rFonts w:eastAsia="Times New Roman" w:cs="Times New Roman"/>
          <w:lang w:eastAsia="nb-NO"/>
        </w:rPr>
        <w:br/>
      </w:r>
      <w:r>
        <w:rPr>
          <w:rFonts w:eastAsia="Times New Roman" w:cs="Times New Roman"/>
          <w:color w:val="333333"/>
          <w:lang w:eastAsia="nb-NO"/>
        </w:rPr>
        <w:br/>
      </w:r>
      <w:r w:rsidRPr="00EC634C">
        <w:rPr>
          <w:rFonts w:eastAsia="Times New Roman" w:cs="Times New Roman"/>
          <w:color w:val="333333"/>
          <w:lang w:eastAsia="nb-NO"/>
        </w:rPr>
        <w:t xml:space="preserve">6. </w:t>
      </w:r>
      <w:hyperlink w:tooltip="VA-norm rev6_nov 2012.pdf" w:history="1" r:id="rId19">
        <w:r w:rsidRPr="00EC634C">
          <w:rPr>
            <w:rFonts w:eastAsia="Times New Roman" w:cs="Times New Roman"/>
            <w:color w:val="333333"/>
            <w:lang w:eastAsia="nb-NO"/>
          </w:rPr>
          <w:t>VA-norm for Øvre Romerike:</w:t>
        </w:r>
      </w:hyperlink>
      <w:r w:rsidRPr="00EC634C">
        <w:rPr>
          <w:rFonts w:eastAsia="Times New Roman" w:cs="Times New Roman"/>
          <w:color w:val="333333"/>
          <w:lang w:eastAsia="nb-NO"/>
        </w:rPr>
        <w:br/>
      </w:r>
      <w:r w:rsidR="007E4AA6">
        <w:rPr>
          <w:rStyle w:val="Hyperkobling"/>
          <w:rFonts w:eastAsia="Times New Roman" w:cs="Times New Roman"/>
          <w:lang w:eastAsia="nb-NO"/>
        </w:rPr>
        <w:t>htt</w:t>
      </w:r>
      <w:r w:rsidRPr="007E4AA6" w:rsidR="007E4AA6">
        <w:rPr>
          <w:rStyle w:val="Hyperkobling"/>
          <w:rFonts w:eastAsia="Times New Roman" w:cs="Times New Roman"/>
          <w:lang w:eastAsia="nb-NO"/>
        </w:rPr>
        <w:t>ps://www.ullensaker.kommune.no/siteassets/20-pdf-dokumenter/varv/va-norm.pdf</w:t>
      </w:r>
    </w:p>
    <w:p w:rsidRPr="00A4153F" w:rsidR="00514849" w:rsidP="00C4789C" w:rsidRDefault="007F7117" w14:paraId="40C88C13" w14:textId="7DCD892F">
      <w:pPr>
        <w:contextualSpacing/>
        <w:rPr>
          <w:rFonts w:ascii="Times New Roman" w:hAnsi="Times New Roman" w:eastAsia="Times New Roman" w:cs="Times New Roman"/>
          <w:color w:val="333333"/>
          <w:lang w:eastAsia="nb-NO"/>
        </w:rPr>
      </w:pPr>
      <w:r>
        <w:rPr>
          <w:rFonts w:eastAsia="Times New Roman" w:cs="Times New Roman"/>
          <w:color w:val="333333"/>
          <w:lang w:eastAsia="nb-NO"/>
        </w:rPr>
        <w:br/>
      </w:r>
    </w:p>
    <w:sectPr w:rsidRPr="00A4153F" w:rsidR="00514849" w:rsidSect="004340C7">
      <w:headerReference w:type="default" r:id="rId20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127A" w:rsidP="0071303D" w:rsidRDefault="0067127A" w14:paraId="6852E0B7" w14:textId="77777777">
      <w:pPr>
        <w:spacing w:after="0" w:line="240" w:lineRule="auto"/>
      </w:pPr>
      <w:r>
        <w:separator/>
      </w:r>
    </w:p>
  </w:endnote>
  <w:endnote w:type="continuationSeparator" w:id="0">
    <w:p w:rsidR="0067127A" w:rsidP="0071303D" w:rsidRDefault="0067127A" w14:paraId="2F02E1C2" w14:textId="77777777">
      <w:pPr>
        <w:spacing w:after="0" w:line="240" w:lineRule="auto"/>
      </w:pPr>
      <w:r>
        <w:continuationSeparator/>
      </w:r>
    </w:p>
  </w:endnote>
  <w:endnote w:type="continuationNotice" w:id="1">
    <w:p w:rsidR="0067127A" w:rsidRDefault="0067127A" w14:paraId="1AC9B97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127A" w:rsidP="0071303D" w:rsidRDefault="0067127A" w14:paraId="742CE76A" w14:textId="77777777">
      <w:pPr>
        <w:spacing w:after="0" w:line="240" w:lineRule="auto"/>
      </w:pPr>
      <w:r>
        <w:separator/>
      </w:r>
    </w:p>
  </w:footnote>
  <w:footnote w:type="continuationSeparator" w:id="0">
    <w:p w:rsidR="0067127A" w:rsidP="0071303D" w:rsidRDefault="0067127A" w14:paraId="71C875D9" w14:textId="77777777">
      <w:pPr>
        <w:spacing w:after="0" w:line="240" w:lineRule="auto"/>
      </w:pPr>
      <w:r>
        <w:continuationSeparator/>
      </w:r>
    </w:p>
  </w:footnote>
  <w:footnote w:type="continuationNotice" w:id="1">
    <w:p w:rsidR="0067127A" w:rsidRDefault="0067127A" w14:paraId="5B7F200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enet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66"/>
      <w:gridCol w:w="1269"/>
    </w:tblGrid>
    <w:tr w:rsidR="005E2268" w:rsidTr="00515DBB" w14:paraId="6F1A71A1" w14:textId="77777777">
      <w:tc>
        <w:tcPr>
          <w:tcW w:w="966" w:type="dxa"/>
        </w:tcPr>
        <w:p w:rsidR="005E2268" w:rsidRDefault="005E2268" w14:paraId="633CEC87" w14:textId="77777777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 wp14:anchorId="5BCAEA4D" wp14:editId="128B6298">
                <wp:extent cx="476250" cy="600075"/>
                <wp:effectExtent l="0" t="0" r="0" b="9525"/>
                <wp:docPr id="3" name="Bilde 3" descr="cid:image002.png@01CEB487.496F2B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3" descr="cid:image002.png@01CEB487.496F2B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9" w:type="dxa"/>
          <w:vAlign w:val="center"/>
        </w:tcPr>
        <w:p w:rsidRPr="00812AD7" w:rsidR="005E2268" w:rsidP="00515DBB" w:rsidRDefault="005E2268" w14:paraId="334ACFFC" w14:textId="77777777">
          <w:pPr>
            <w:rPr>
              <w:sz w:val="20"/>
              <w:szCs w:val="20"/>
            </w:rPr>
          </w:pPr>
          <w:r w:rsidRPr="00812AD7">
            <w:rPr>
              <w:sz w:val="20"/>
              <w:szCs w:val="20"/>
            </w:rPr>
            <w:t>ULLENSAKER</w:t>
          </w:r>
        </w:p>
        <w:p w:rsidR="005E2268" w:rsidP="00515DBB" w:rsidRDefault="005E2268" w14:paraId="5819C153" w14:textId="77777777">
          <w:pPr>
            <w:pStyle w:val="Topptekst"/>
            <w:jc w:val="center"/>
          </w:pPr>
          <w:r w:rsidRPr="00812AD7">
            <w:rPr>
              <w:sz w:val="20"/>
              <w:szCs w:val="20"/>
            </w:rPr>
            <w:t>KOMMUNE</w:t>
          </w:r>
        </w:p>
      </w:tc>
    </w:tr>
  </w:tbl>
  <w:p w:rsidR="005E2268" w:rsidP="00515DBB" w:rsidRDefault="005E2268" w14:paraId="64861D94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245D"/>
    <w:multiLevelType w:val="hybridMultilevel"/>
    <w:tmpl w:val="BC6E74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E0334"/>
    <w:multiLevelType w:val="hybridMultilevel"/>
    <w:tmpl w:val="45CC24D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8319D9"/>
    <w:multiLevelType w:val="hybridMultilevel"/>
    <w:tmpl w:val="BC6E74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91B79"/>
    <w:multiLevelType w:val="hybridMultilevel"/>
    <w:tmpl w:val="4C78F19E"/>
    <w:lvl w:ilvl="0" w:tplc="4E36EC98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97156"/>
    <w:multiLevelType w:val="hybridMultilevel"/>
    <w:tmpl w:val="BC6E74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8269C"/>
    <w:multiLevelType w:val="hybridMultilevel"/>
    <w:tmpl w:val="F35219B6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564439C2"/>
    <w:multiLevelType w:val="hybridMultilevel"/>
    <w:tmpl w:val="D12C0CA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B91B08"/>
    <w:multiLevelType w:val="hybridMultilevel"/>
    <w:tmpl w:val="BC6E74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772C6"/>
    <w:multiLevelType w:val="hybridMultilevel"/>
    <w:tmpl w:val="2C0C531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3010514">
    <w:abstractNumId w:val="6"/>
  </w:num>
  <w:num w:numId="2" w16cid:durableId="1415936509">
    <w:abstractNumId w:val="4"/>
  </w:num>
  <w:num w:numId="3" w16cid:durableId="991756716">
    <w:abstractNumId w:val="3"/>
  </w:num>
  <w:num w:numId="4" w16cid:durableId="437992535">
    <w:abstractNumId w:val="5"/>
  </w:num>
  <w:num w:numId="5" w16cid:durableId="1673795610">
    <w:abstractNumId w:val="8"/>
  </w:num>
  <w:num w:numId="6" w16cid:durableId="145177927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588033958">
    <w:abstractNumId w:val="1"/>
  </w:num>
  <w:num w:numId="8" w16cid:durableId="425422263">
    <w:abstractNumId w:val="7"/>
  </w:num>
  <w:num w:numId="9" w16cid:durableId="2121876696">
    <w:abstractNumId w:val="0"/>
  </w:num>
  <w:num w:numId="10" w16cid:durableId="55045757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097"/>
    <w:rsid w:val="000039AD"/>
    <w:rsid w:val="000048E8"/>
    <w:rsid w:val="000048F4"/>
    <w:rsid w:val="00015C30"/>
    <w:rsid w:val="0002044A"/>
    <w:rsid w:val="000237EC"/>
    <w:rsid w:val="00025E05"/>
    <w:rsid w:val="000268FF"/>
    <w:rsid w:val="00026FA0"/>
    <w:rsid w:val="00027C35"/>
    <w:rsid w:val="00032D7E"/>
    <w:rsid w:val="00033259"/>
    <w:rsid w:val="00035AA3"/>
    <w:rsid w:val="00036859"/>
    <w:rsid w:val="00037177"/>
    <w:rsid w:val="0003742E"/>
    <w:rsid w:val="000401EB"/>
    <w:rsid w:val="00040562"/>
    <w:rsid w:val="0004414B"/>
    <w:rsid w:val="0004425F"/>
    <w:rsid w:val="00045796"/>
    <w:rsid w:val="000459F2"/>
    <w:rsid w:val="000507D0"/>
    <w:rsid w:val="000518A9"/>
    <w:rsid w:val="000519C6"/>
    <w:rsid w:val="000563A0"/>
    <w:rsid w:val="0005649D"/>
    <w:rsid w:val="000633CE"/>
    <w:rsid w:val="000715E6"/>
    <w:rsid w:val="00077AE4"/>
    <w:rsid w:val="00085FCB"/>
    <w:rsid w:val="000952BE"/>
    <w:rsid w:val="00097818"/>
    <w:rsid w:val="000A1984"/>
    <w:rsid w:val="000A5133"/>
    <w:rsid w:val="000A549C"/>
    <w:rsid w:val="000A5D49"/>
    <w:rsid w:val="000B5144"/>
    <w:rsid w:val="000C626F"/>
    <w:rsid w:val="000C63A8"/>
    <w:rsid w:val="000C785F"/>
    <w:rsid w:val="000D0881"/>
    <w:rsid w:val="000D4710"/>
    <w:rsid w:val="000D604B"/>
    <w:rsid w:val="000D7638"/>
    <w:rsid w:val="000E1845"/>
    <w:rsid w:val="000E1875"/>
    <w:rsid w:val="000E2066"/>
    <w:rsid w:val="000E2D93"/>
    <w:rsid w:val="000E349A"/>
    <w:rsid w:val="000E5495"/>
    <w:rsid w:val="000E7A47"/>
    <w:rsid w:val="000F3067"/>
    <w:rsid w:val="000F7E78"/>
    <w:rsid w:val="0010029A"/>
    <w:rsid w:val="00105EEC"/>
    <w:rsid w:val="001137DE"/>
    <w:rsid w:val="00114FCA"/>
    <w:rsid w:val="0012095E"/>
    <w:rsid w:val="00126675"/>
    <w:rsid w:val="00127A70"/>
    <w:rsid w:val="00127EC8"/>
    <w:rsid w:val="00133AB3"/>
    <w:rsid w:val="00137BF5"/>
    <w:rsid w:val="001407EA"/>
    <w:rsid w:val="0015189D"/>
    <w:rsid w:val="0015286A"/>
    <w:rsid w:val="00160138"/>
    <w:rsid w:val="001627E8"/>
    <w:rsid w:val="00163ACD"/>
    <w:rsid w:val="00167B9A"/>
    <w:rsid w:val="0018051B"/>
    <w:rsid w:val="00181289"/>
    <w:rsid w:val="00184425"/>
    <w:rsid w:val="00185B7C"/>
    <w:rsid w:val="0019013B"/>
    <w:rsid w:val="001A1858"/>
    <w:rsid w:val="001A2342"/>
    <w:rsid w:val="001A407D"/>
    <w:rsid w:val="001A43FF"/>
    <w:rsid w:val="001A590F"/>
    <w:rsid w:val="001B52FB"/>
    <w:rsid w:val="001B5506"/>
    <w:rsid w:val="001B7754"/>
    <w:rsid w:val="001B79ED"/>
    <w:rsid w:val="001C0324"/>
    <w:rsid w:val="001C10B5"/>
    <w:rsid w:val="001C47E3"/>
    <w:rsid w:val="001C684C"/>
    <w:rsid w:val="001D59C4"/>
    <w:rsid w:val="001D6D4A"/>
    <w:rsid w:val="001E1015"/>
    <w:rsid w:val="001E12D7"/>
    <w:rsid w:val="001E16E7"/>
    <w:rsid w:val="001E182D"/>
    <w:rsid w:val="001E34B3"/>
    <w:rsid w:val="001E6BED"/>
    <w:rsid w:val="001F16D6"/>
    <w:rsid w:val="001F4EDF"/>
    <w:rsid w:val="001F5630"/>
    <w:rsid w:val="00205394"/>
    <w:rsid w:val="0020725C"/>
    <w:rsid w:val="00212889"/>
    <w:rsid w:val="00215220"/>
    <w:rsid w:val="0022434F"/>
    <w:rsid w:val="00225C9E"/>
    <w:rsid w:val="00226BB2"/>
    <w:rsid w:val="002306E1"/>
    <w:rsid w:val="002345CE"/>
    <w:rsid w:val="00234B4E"/>
    <w:rsid w:val="00235DCF"/>
    <w:rsid w:val="002403CD"/>
    <w:rsid w:val="002412F9"/>
    <w:rsid w:val="00243316"/>
    <w:rsid w:val="00244D14"/>
    <w:rsid w:val="00253C6C"/>
    <w:rsid w:val="002547D6"/>
    <w:rsid w:val="00260610"/>
    <w:rsid w:val="002651A7"/>
    <w:rsid w:val="0027504C"/>
    <w:rsid w:val="00276105"/>
    <w:rsid w:val="002814D2"/>
    <w:rsid w:val="00283495"/>
    <w:rsid w:val="002842B1"/>
    <w:rsid w:val="0028599C"/>
    <w:rsid w:val="00286ED9"/>
    <w:rsid w:val="002922E4"/>
    <w:rsid w:val="00296AEA"/>
    <w:rsid w:val="002A4BE5"/>
    <w:rsid w:val="002B304A"/>
    <w:rsid w:val="002B7500"/>
    <w:rsid w:val="002C4C09"/>
    <w:rsid w:val="002C4CCE"/>
    <w:rsid w:val="002C730F"/>
    <w:rsid w:val="002D05E6"/>
    <w:rsid w:val="002D14C1"/>
    <w:rsid w:val="002E1769"/>
    <w:rsid w:val="002E4881"/>
    <w:rsid w:val="002F2DE4"/>
    <w:rsid w:val="002F3983"/>
    <w:rsid w:val="003073B2"/>
    <w:rsid w:val="0030CB37"/>
    <w:rsid w:val="00321775"/>
    <w:rsid w:val="0032232F"/>
    <w:rsid w:val="00325071"/>
    <w:rsid w:val="003256E2"/>
    <w:rsid w:val="00325EF7"/>
    <w:rsid w:val="003271B8"/>
    <w:rsid w:val="00327668"/>
    <w:rsid w:val="00331DD5"/>
    <w:rsid w:val="003351A0"/>
    <w:rsid w:val="003409C7"/>
    <w:rsid w:val="0034316F"/>
    <w:rsid w:val="00345C0E"/>
    <w:rsid w:val="00345C78"/>
    <w:rsid w:val="00360A38"/>
    <w:rsid w:val="00363100"/>
    <w:rsid w:val="00364B53"/>
    <w:rsid w:val="003656AA"/>
    <w:rsid w:val="00367F25"/>
    <w:rsid w:val="00383602"/>
    <w:rsid w:val="003878B6"/>
    <w:rsid w:val="003A11A8"/>
    <w:rsid w:val="003A139F"/>
    <w:rsid w:val="003A4C8D"/>
    <w:rsid w:val="003A514E"/>
    <w:rsid w:val="003B17EE"/>
    <w:rsid w:val="003B1B4F"/>
    <w:rsid w:val="003B33AB"/>
    <w:rsid w:val="003C031B"/>
    <w:rsid w:val="003C300F"/>
    <w:rsid w:val="003C4B52"/>
    <w:rsid w:val="003C4E2C"/>
    <w:rsid w:val="003C7A56"/>
    <w:rsid w:val="003D1AFF"/>
    <w:rsid w:val="003D24DD"/>
    <w:rsid w:val="003D313B"/>
    <w:rsid w:val="003D776A"/>
    <w:rsid w:val="003E0360"/>
    <w:rsid w:val="003E135D"/>
    <w:rsid w:val="003E2BFD"/>
    <w:rsid w:val="003E4054"/>
    <w:rsid w:val="003E5228"/>
    <w:rsid w:val="003E5447"/>
    <w:rsid w:val="003F11C7"/>
    <w:rsid w:val="00400D37"/>
    <w:rsid w:val="004022C2"/>
    <w:rsid w:val="004054FD"/>
    <w:rsid w:val="00412A07"/>
    <w:rsid w:val="00420AD2"/>
    <w:rsid w:val="00421F45"/>
    <w:rsid w:val="004230DF"/>
    <w:rsid w:val="00432C59"/>
    <w:rsid w:val="004340C7"/>
    <w:rsid w:val="00436BE8"/>
    <w:rsid w:val="0043702C"/>
    <w:rsid w:val="00437764"/>
    <w:rsid w:val="00440145"/>
    <w:rsid w:val="00444760"/>
    <w:rsid w:val="00452CB3"/>
    <w:rsid w:val="0045329C"/>
    <w:rsid w:val="0045775F"/>
    <w:rsid w:val="00464D0D"/>
    <w:rsid w:val="00465EDC"/>
    <w:rsid w:val="0047565D"/>
    <w:rsid w:val="00483A77"/>
    <w:rsid w:val="00483D4A"/>
    <w:rsid w:val="00486CCE"/>
    <w:rsid w:val="00493A04"/>
    <w:rsid w:val="00495BB3"/>
    <w:rsid w:val="004A36DC"/>
    <w:rsid w:val="004A5306"/>
    <w:rsid w:val="004A6B9B"/>
    <w:rsid w:val="004B4E3D"/>
    <w:rsid w:val="004D1FCC"/>
    <w:rsid w:val="004E02F9"/>
    <w:rsid w:val="004E062D"/>
    <w:rsid w:val="004E11F8"/>
    <w:rsid w:val="004E170F"/>
    <w:rsid w:val="004E5AAC"/>
    <w:rsid w:val="004E69CF"/>
    <w:rsid w:val="004F5D56"/>
    <w:rsid w:val="004F7C28"/>
    <w:rsid w:val="00501FE9"/>
    <w:rsid w:val="00513B4E"/>
    <w:rsid w:val="00514849"/>
    <w:rsid w:val="00515DBB"/>
    <w:rsid w:val="00517259"/>
    <w:rsid w:val="00517D82"/>
    <w:rsid w:val="00520B58"/>
    <w:rsid w:val="00521288"/>
    <w:rsid w:val="00522219"/>
    <w:rsid w:val="005241A6"/>
    <w:rsid w:val="0053277A"/>
    <w:rsid w:val="00533C0F"/>
    <w:rsid w:val="00555282"/>
    <w:rsid w:val="005578AD"/>
    <w:rsid w:val="00561425"/>
    <w:rsid w:val="005616FF"/>
    <w:rsid w:val="0056223A"/>
    <w:rsid w:val="00562A86"/>
    <w:rsid w:val="005647B4"/>
    <w:rsid w:val="00567B8B"/>
    <w:rsid w:val="00571CAD"/>
    <w:rsid w:val="00580AF6"/>
    <w:rsid w:val="005845EC"/>
    <w:rsid w:val="00584744"/>
    <w:rsid w:val="0058614F"/>
    <w:rsid w:val="0058666D"/>
    <w:rsid w:val="00590E1C"/>
    <w:rsid w:val="0059372E"/>
    <w:rsid w:val="00594FC2"/>
    <w:rsid w:val="00595358"/>
    <w:rsid w:val="005975F0"/>
    <w:rsid w:val="005A0F93"/>
    <w:rsid w:val="005A3ED6"/>
    <w:rsid w:val="005A47B3"/>
    <w:rsid w:val="005B2CBA"/>
    <w:rsid w:val="005B33DE"/>
    <w:rsid w:val="005B54D1"/>
    <w:rsid w:val="005C437D"/>
    <w:rsid w:val="005C60CE"/>
    <w:rsid w:val="005D1619"/>
    <w:rsid w:val="005D298C"/>
    <w:rsid w:val="005D6910"/>
    <w:rsid w:val="005E1251"/>
    <w:rsid w:val="005E2268"/>
    <w:rsid w:val="005F2098"/>
    <w:rsid w:val="005F3E2E"/>
    <w:rsid w:val="005F7BC1"/>
    <w:rsid w:val="00600771"/>
    <w:rsid w:val="00603508"/>
    <w:rsid w:val="006070C1"/>
    <w:rsid w:val="006129E0"/>
    <w:rsid w:val="00613094"/>
    <w:rsid w:val="006139F3"/>
    <w:rsid w:val="00620ED4"/>
    <w:rsid w:val="00626796"/>
    <w:rsid w:val="006319F9"/>
    <w:rsid w:val="00641EC2"/>
    <w:rsid w:val="00642630"/>
    <w:rsid w:val="00642A94"/>
    <w:rsid w:val="00646DD4"/>
    <w:rsid w:val="00652459"/>
    <w:rsid w:val="00652AEA"/>
    <w:rsid w:val="00652C07"/>
    <w:rsid w:val="006546AB"/>
    <w:rsid w:val="0067127A"/>
    <w:rsid w:val="006734D8"/>
    <w:rsid w:val="00674BA1"/>
    <w:rsid w:val="00677578"/>
    <w:rsid w:val="00690994"/>
    <w:rsid w:val="006A2BFC"/>
    <w:rsid w:val="006A5F79"/>
    <w:rsid w:val="006B1CFE"/>
    <w:rsid w:val="006B2F6A"/>
    <w:rsid w:val="006B4075"/>
    <w:rsid w:val="006B4E84"/>
    <w:rsid w:val="006B5310"/>
    <w:rsid w:val="006B6DBE"/>
    <w:rsid w:val="006C0837"/>
    <w:rsid w:val="006C1629"/>
    <w:rsid w:val="006C47F0"/>
    <w:rsid w:val="006C51F0"/>
    <w:rsid w:val="006C5842"/>
    <w:rsid w:val="006D07D2"/>
    <w:rsid w:val="006D129F"/>
    <w:rsid w:val="006D134D"/>
    <w:rsid w:val="006D162D"/>
    <w:rsid w:val="006D1680"/>
    <w:rsid w:val="006D18BD"/>
    <w:rsid w:val="006D7182"/>
    <w:rsid w:val="006E3F7B"/>
    <w:rsid w:val="006F0068"/>
    <w:rsid w:val="006F0FE0"/>
    <w:rsid w:val="006F1CEF"/>
    <w:rsid w:val="006F2497"/>
    <w:rsid w:val="007016DA"/>
    <w:rsid w:val="00701ABE"/>
    <w:rsid w:val="00703EC1"/>
    <w:rsid w:val="00705178"/>
    <w:rsid w:val="007072F4"/>
    <w:rsid w:val="00710BB5"/>
    <w:rsid w:val="0071303D"/>
    <w:rsid w:val="007161E3"/>
    <w:rsid w:val="0072037C"/>
    <w:rsid w:val="007317F0"/>
    <w:rsid w:val="00734F8F"/>
    <w:rsid w:val="00735A03"/>
    <w:rsid w:val="00751097"/>
    <w:rsid w:val="00755B75"/>
    <w:rsid w:val="00761EC8"/>
    <w:rsid w:val="00765789"/>
    <w:rsid w:val="00775232"/>
    <w:rsid w:val="00777DEF"/>
    <w:rsid w:val="007804A1"/>
    <w:rsid w:val="00780B21"/>
    <w:rsid w:val="007859D5"/>
    <w:rsid w:val="00785F48"/>
    <w:rsid w:val="00791FA7"/>
    <w:rsid w:val="007923F3"/>
    <w:rsid w:val="007A272C"/>
    <w:rsid w:val="007A2F0A"/>
    <w:rsid w:val="007A5D88"/>
    <w:rsid w:val="007A7F21"/>
    <w:rsid w:val="007B63EF"/>
    <w:rsid w:val="007C08BC"/>
    <w:rsid w:val="007C42E3"/>
    <w:rsid w:val="007C546A"/>
    <w:rsid w:val="007C7481"/>
    <w:rsid w:val="007E1628"/>
    <w:rsid w:val="007E1D4E"/>
    <w:rsid w:val="007E2142"/>
    <w:rsid w:val="007E2E49"/>
    <w:rsid w:val="007E4AA6"/>
    <w:rsid w:val="007E58FE"/>
    <w:rsid w:val="007E6A8A"/>
    <w:rsid w:val="007E788F"/>
    <w:rsid w:val="007F130A"/>
    <w:rsid w:val="007F4CFB"/>
    <w:rsid w:val="007F53B3"/>
    <w:rsid w:val="007F5CC1"/>
    <w:rsid w:val="007F6EAD"/>
    <w:rsid w:val="007F7117"/>
    <w:rsid w:val="0080196E"/>
    <w:rsid w:val="00801C21"/>
    <w:rsid w:val="008023AD"/>
    <w:rsid w:val="00812AD7"/>
    <w:rsid w:val="008231FA"/>
    <w:rsid w:val="008237CC"/>
    <w:rsid w:val="0082611D"/>
    <w:rsid w:val="00835109"/>
    <w:rsid w:val="0083527A"/>
    <w:rsid w:val="0084026C"/>
    <w:rsid w:val="00840430"/>
    <w:rsid w:val="00840824"/>
    <w:rsid w:val="00842270"/>
    <w:rsid w:val="00843747"/>
    <w:rsid w:val="0084558C"/>
    <w:rsid w:val="008468A8"/>
    <w:rsid w:val="0084739E"/>
    <w:rsid w:val="00851492"/>
    <w:rsid w:val="00853605"/>
    <w:rsid w:val="00855AB7"/>
    <w:rsid w:val="0085794E"/>
    <w:rsid w:val="008639F4"/>
    <w:rsid w:val="00867F59"/>
    <w:rsid w:val="00870CB5"/>
    <w:rsid w:val="00873876"/>
    <w:rsid w:val="008776AD"/>
    <w:rsid w:val="00885503"/>
    <w:rsid w:val="00886918"/>
    <w:rsid w:val="008931A9"/>
    <w:rsid w:val="00894F35"/>
    <w:rsid w:val="00897F53"/>
    <w:rsid w:val="008A042F"/>
    <w:rsid w:val="008A497D"/>
    <w:rsid w:val="008B0936"/>
    <w:rsid w:val="008C0180"/>
    <w:rsid w:val="008C1357"/>
    <w:rsid w:val="008C3A03"/>
    <w:rsid w:val="008C53B4"/>
    <w:rsid w:val="008D1E4A"/>
    <w:rsid w:val="008D2787"/>
    <w:rsid w:val="008D6C94"/>
    <w:rsid w:val="008D7F9E"/>
    <w:rsid w:val="008E3484"/>
    <w:rsid w:val="008E3D7E"/>
    <w:rsid w:val="008E4863"/>
    <w:rsid w:val="008E5D35"/>
    <w:rsid w:val="008F6298"/>
    <w:rsid w:val="008F6C49"/>
    <w:rsid w:val="009021D4"/>
    <w:rsid w:val="00902D6E"/>
    <w:rsid w:val="009056B7"/>
    <w:rsid w:val="00907D59"/>
    <w:rsid w:val="009127AA"/>
    <w:rsid w:val="0091746E"/>
    <w:rsid w:val="009265BA"/>
    <w:rsid w:val="009308F8"/>
    <w:rsid w:val="00930A03"/>
    <w:rsid w:val="009352FB"/>
    <w:rsid w:val="00936756"/>
    <w:rsid w:val="00937623"/>
    <w:rsid w:val="009418A9"/>
    <w:rsid w:val="00942743"/>
    <w:rsid w:val="00942B2A"/>
    <w:rsid w:val="00945FCD"/>
    <w:rsid w:val="009466A7"/>
    <w:rsid w:val="00951A39"/>
    <w:rsid w:val="00952274"/>
    <w:rsid w:val="009536E2"/>
    <w:rsid w:val="00962950"/>
    <w:rsid w:val="00963CDC"/>
    <w:rsid w:val="00964B1B"/>
    <w:rsid w:val="00966030"/>
    <w:rsid w:val="009702B3"/>
    <w:rsid w:val="00974396"/>
    <w:rsid w:val="00976E57"/>
    <w:rsid w:val="00980241"/>
    <w:rsid w:val="00983582"/>
    <w:rsid w:val="00985929"/>
    <w:rsid w:val="00985E5A"/>
    <w:rsid w:val="009870E8"/>
    <w:rsid w:val="00987737"/>
    <w:rsid w:val="00996F9F"/>
    <w:rsid w:val="009A5720"/>
    <w:rsid w:val="009B0C62"/>
    <w:rsid w:val="009B1CC5"/>
    <w:rsid w:val="009B1E72"/>
    <w:rsid w:val="009B2E3B"/>
    <w:rsid w:val="009B6852"/>
    <w:rsid w:val="009B70A8"/>
    <w:rsid w:val="009C63E9"/>
    <w:rsid w:val="009D0045"/>
    <w:rsid w:val="009D074A"/>
    <w:rsid w:val="009D3119"/>
    <w:rsid w:val="009D3229"/>
    <w:rsid w:val="009D4419"/>
    <w:rsid w:val="009E1412"/>
    <w:rsid w:val="009E2B87"/>
    <w:rsid w:val="009E3310"/>
    <w:rsid w:val="009E4345"/>
    <w:rsid w:val="009F1376"/>
    <w:rsid w:val="009F16D8"/>
    <w:rsid w:val="009F724D"/>
    <w:rsid w:val="00A01268"/>
    <w:rsid w:val="00A0299C"/>
    <w:rsid w:val="00A03F71"/>
    <w:rsid w:val="00A07F64"/>
    <w:rsid w:val="00A104C2"/>
    <w:rsid w:val="00A16834"/>
    <w:rsid w:val="00A201F5"/>
    <w:rsid w:val="00A266CF"/>
    <w:rsid w:val="00A27F35"/>
    <w:rsid w:val="00A30D95"/>
    <w:rsid w:val="00A3499F"/>
    <w:rsid w:val="00A403E8"/>
    <w:rsid w:val="00A404C6"/>
    <w:rsid w:val="00A4153F"/>
    <w:rsid w:val="00A417AE"/>
    <w:rsid w:val="00A475FC"/>
    <w:rsid w:val="00A513DB"/>
    <w:rsid w:val="00A54356"/>
    <w:rsid w:val="00A578F8"/>
    <w:rsid w:val="00A61929"/>
    <w:rsid w:val="00A6404D"/>
    <w:rsid w:val="00A66B75"/>
    <w:rsid w:val="00A75461"/>
    <w:rsid w:val="00A8450A"/>
    <w:rsid w:val="00A85230"/>
    <w:rsid w:val="00A8569D"/>
    <w:rsid w:val="00A87935"/>
    <w:rsid w:val="00A9031C"/>
    <w:rsid w:val="00A91546"/>
    <w:rsid w:val="00A9497C"/>
    <w:rsid w:val="00A971AC"/>
    <w:rsid w:val="00A97B9D"/>
    <w:rsid w:val="00AA60C9"/>
    <w:rsid w:val="00AA62E3"/>
    <w:rsid w:val="00AB4EBB"/>
    <w:rsid w:val="00AB5C1A"/>
    <w:rsid w:val="00AB78D0"/>
    <w:rsid w:val="00AB7BD1"/>
    <w:rsid w:val="00AC2463"/>
    <w:rsid w:val="00AC7BE8"/>
    <w:rsid w:val="00AC7F8A"/>
    <w:rsid w:val="00AD0399"/>
    <w:rsid w:val="00AD1533"/>
    <w:rsid w:val="00AD1BAB"/>
    <w:rsid w:val="00AD7D5F"/>
    <w:rsid w:val="00AE0788"/>
    <w:rsid w:val="00AF4E7A"/>
    <w:rsid w:val="00B0392B"/>
    <w:rsid w:val="00B06577"/>
    <w:rsid w:val="00B06F0E"/>
    <w:rsid w:val="00B07FE7"/>
    <w:rsid w:val="00B100FF"/>
    <w:rsid w:val="00B1167A"/>
    <w:rsid w:val="00B20B5D"/>
    <w:rsid w:val="00B21445"/>
    <w:rsid w:val="00B255C9"/>
    <w:rsid w:val="00B2654A"/>
    <w:rsid w:val="00B357AF"/>
    <w:rsid w:val="00B36B24"/>
    <w:rsid w:val="00B37F59"/>
    <w:rsid w:val="00B4297C"/>
    <w:rsid w:val="00B4501E"/>
    <w:rsid w:val="00B51FA8"/>
    <w:rsid w:val="00B5229F"/>
    <w:rsid w:val="00B52B92"/>
    <w:rsid w:val="00B55630"/>
    <w:rsid w:val="00B5621D"/>
    <w:rsid w:val="00B61485"/>
    <w:rsid w:val="00B628B6"/>
    <w:rsid w:val="00B6427D"/>
    <w:rsid w:val="00B645DB"/>
    <w:rsid w:val="00B71206"/>
    <w:rsid w:val="00B73938"/>
    <w:rsid w:val="00B76366"/>
    <w:rsid w:val="00B8294A"/>
    <w:rsid w:val="00B862F7"/>
    <w:rsid w:val="00B87727"/>
    <w:rsid w:val="00B87E5A"/>
    <w:rsid w:val="00B970FB"/>
    <w:rsid w:val="00B97299"/>
    <w:rsid w:val="00BA03E4"/>
    <w:rsid w:val="00BA06C9"/>
    <w:rsid w:val="00BA56C6"/>
    <w:rsid w:val="00BA5B7F"/>
    <w:rsid w:val="00BB30CF"/>
    <w:rsid w:val="00BB58F4"/>
    <w:rsid w:val="00BB7B80"/>
    <w:rsid w:val="00BC33AE"/>
    <w:rsid w:val="00BC35AE"/>
    <w:rsid w:val="00BC6F90"/>
    <w:rsid w:val="00BD25C5"/>
    <w:rsid w:val="00BD3D08"/>
    <w:rsid w:val="00BF6E54"/>
    <w:rsid w:val="00C00AB6"/>
    <w:rsid w:val="00C024D6"/>
    <w:rsid w:val="00C02F49"/>
    <w:rsid w:val="00C061C0"/>
    <w:rsid w:val="00C13968"/>
    <w:rsid w:val="00C1534E"/>
    <w:rsid w:val="00C2073A"/>
    <w:rsid w:val="00C37D12"/>
    <w:rsid w:val="00C420CB"/>
    <w:rsid w:val="00C44994"/>
    <w:rsid w:val="00C45631"/>
    <w:rsid w:val="00C4600A"/>
    <w:rsid w:val="00C4789C"/>
    <w:rsid w:val="00C6465F"/>
    <w:rsid w:val="00C647F5"/>
    <w:rsid w:val="00C66224"/>
    <w:rsid w:val="00C7229B"/>
    <w:rsid w:val="00C76925"/>
    <w:rsid w:val="00C77ABB"/>
    <w:rsid w:val="00C84449"/>
    <w:rsid w:val="00C85EC7"/>
    <w:rsid w:val="00C87317"/>
    <w:rsid w:val="00C91934"/>
    <w:rsid w:val="00C93F67"/>
    <w:rsid w:val="00C96719"/>
    <w:rsid w:val="00CA1DFC"/>
    <w:rsid w:val="00CA54F4"/>
    <w:rsid w:val="00CA553D"/>
    <w:rsid w:val="00CA7E3D"/>
    <w:rsid w:val="00CB3D49"/>
    <w:rsid w:val="00CC417A"/>
    <w:rsid w:val="00CC4248"/>
    <w:rsid w:val="00CC45FD"/>
    <w:rsid w:val="00CC6688"/>
    <w:rsid w:val="00CD5837"/>
    <w:rsid w:val="00CD6D35"/>
    <w:rsid w:val="00CF120F"/>
    <w:rsid w:val="00CF13E8"/>
    <w:rsid w:val="00CF309C"/>
    <w:rsid w:val="00CF6918"/>
    <w:rsid w:val="00CF7BAC"/>
    <w:rsid w:val="00D1081F"/>
    <w:rsid w:val="00D13AF9"/>
    <w:rsid w:val="00D15B69"/>
    <w:rsid w:val="00D1624B"/>
    <w:rsid w:val="00D16715"/>
    <w:rsid w:val="00D273A7"/>
    <w:rsid w:val="00D34EA0"/>
    <w:rsid w:val="00D412CC"/>
    <w:rsid w:val="00D4243F"/>
    <w:rsid w:val="00D4461F"/>
    <w:rsid w:val="00D559EC"/>
    <w:rsid w:val="00D55AD1"/>
    <w:rsid w:val="00D627D9"/>
    <w:rsid w:val="00D63D31"/>
    <w:rsid w:val="00D72045"/>
    <w:rsid w:val="00D73F8E"/>
    <w:rsid w:val="00D74271"/>
    <w:rsid w:val="00D81652"/>
    <w:rsid w:val="00D81DAE"/>
    <w:rsid w:val="00D829F3"/>
    <w:rsid w:val="00D8627B"/>
    <w:rsid w:val="00D94928"/>
    <w:rsid w:val="00D95F23"/>
    <w:rsid w:val="00D97422"/>
    <w:rsid w:val="00DA113B"/>
    <w:rsid w:val="00DA2859"/>
    <w:rsid w:val="00DA2C60"/>
    <w:rsid w:val="00DA34CD"/>
    <w:rsid w:val="00DB40C6"/>
    <w:rsid w:val="00DB4ED0"/>
    <w:rsid w:val="00DB536A"/>
    <w:rsid w:val="00DB5473"/>
    <w:rsid w:val="00DB7DC3"/>
    <w:rsid w:val="00DC2C0C"/>
    <w:rsid w:val="00DC3BA2"/>
    <w:rsid w:val="00DC4EC0"/>
    <w:rsid w:val="00DC60A2"/>
    <w:rsid w:val="00DC6375"/>
    <w:rsid w:val="00DD1FFB"/>
    <w:rsid w:val="00DD2866"/>
    <w:rsid w:val="00DD3429"/>
    <w:rsid w:val="00DD412C"/>
    <w:rsid w:val="00DE2C85"/>
    <w:rsid w:val="00DE78EF"/>
    <w:rsid w:val="00DF0617"/>
    <w:rsid w:val="00DF6771"/>
    <w:rsid w:val="00DF75F8"/>
    <w:rsid w:val="00E02570"/>
    <w:rsid w:val="00E02A01"/>
    <w:rsid w:val="00E02F94"/>
    <w:rsid w:val="00E039A9"/>
    <w:rsid w:val="00E03D75"/>
    <w:rsid w:val="00E156BA"/>
    <w:rsid w:val="00E15807"/>
    <w:rsid w:val="00E22C53"/>
    <w:rsid w:val="00E301D8"/>
    <w:rsid w:val="00E32D05"/>
    <w:rsid w:val="00E44CB2"/>
    <w:rsid w:val="00E471DE"/>
    <w:rsid w:val="00E51B5C"/>
    <w:rsid w:val="00E56B7B"/>
    <w:rsid w:val="00E603DD"/>
    <w:rsid w:val="00E61873"/>
    <w:rsid w:val="00E62AB4"/>
    <w:rsid w:val="00E662C4"/>
    <w:rsid w:val="00E66426"/>
    <w:rsid w:val="00E678C1"/>
    <w:rsid w:val="00E71459"/>
    <w:rsid w:val="00E72AB5"/>
    <w:rsid w:val="00E72DF4"/>
    <w:rsid w:val="00E75988"/>
    <w:rsid w:val="00E813B1"/>
    <w:rsid w:val="00E830A8"/>
    <w:rsid w:val="00E864B4"/>
    <w:rsid w:val="00E8721B"/>
    <w:rsid w:val="00E92156"/>
    <w:rsid w:val="00E92F58"/>
    <w:rsid w:val="00E97E2D"/>
    <w:rsid w:val="00EB4CFB"/>
    <w:rsid w:val="00EC3EAB"/>
    <w:rsid w:val="00EC634C"/>
    <w:rsid w:val="00EC7D65"/>
    <w:rsid w:val="00ED17AC"/>
    <w:rsid w:val="00ED4000"/>
    <w:rsid w:val="00EE0D5E"/>
    <w:rsid w:val="00EE3081"/>
    <w:rsid w:val="00EE410F"/>
    <w:rsid w:val="00EE546B"/>
    <w:rsid w:val="00EF4DB3"/>
    <w:rsid w:val="00EF5B43"/>
    <w:rsid w:val="00F042F5"/>
    <w:rsid w:val="00F049A8"/>
    <w:rsid w:val="00F05FD1"/>
    <w:rsid w:val="00F06560"/>
    <w:rsid w:val="00F077C5"/>
    <w:rsid w:val="00F07AAA"/>
    <w:rsid w:val="00F12F19"/>
    <w:rsid w:val="00F16C1A"/>
    <w:rsid w:val="00F16E2A"/>
    <w:rsid w:val="00F17E9A"/>
    <w:rsid w:val="00F24082"/>
    <w:rsid w:val="00F242FB"/>
    <w:rsid w:val="00F246A9"/>
    <w:rsid w:val="00F32BC7"/>
    <w:rsid w:val="00F417D3"/>
    <w:rsid w:val="00F43F41"/>
    <w:rsid w:val="00F44281"/>
    <w:rsid w:val="00F462AA"/>
    <w:rsid w:val="00F46A27"/>
    <w:rsid w:val="00F473EA"/>
    <w:rsid w:val="00F53387"/>
    <w:rsid w:val="00F536FF"/>
    <w:rsid w:val="00F549E4"/>
    <w:rsid w:val="00F62DA7"/>
    <w:rsid w:val="00F74CDF"/>
    <w:rsid w:val="00F76B11"/>
    <w:rsid w:val="00F84ADF"/>
    <w:rsid w:val="00FA0670"/>
    <w:rsid w:val="00FB1E93"/>
    <w:rsid w:val="00FB219D"/>
    <w:rsid w:val="00FB258C"/>
    <w:rsid w:val="00FB7E28"/>
    <w:rsid w:val="00FC36EF"/>
    <w:rsid w:val="00FC528E"/>
    <w:rsid w:val="00FC5F11"/>
    <w:rsid w:val="00FC6D0C"/>
    <w:rsid w:val="00FD099C"/>
    <w:rsid w:val="00FD1151"/>
    <w:rsid w:val="00FD2162"/>
    <w:rsid w:val="00FD4C07"/>
    <w:rsid w:val="00FE0053"/>
    <w:rsid w:val="00FE22E6"/>
    <w:rsid w:val="00FE34C7"/>
    <w:rsid w:val="00FE45C2"/>
    <w:rsid w:val="00FE5E71"/>
    <w:rsid w:val="00FE76E2"/>
    <w:rsid w:val="00FF3DAF"/>
    <w:rsid w:val="00FF6F71"/>
    <w:rsid w:val="0278D502"/>
    <w:rsid w:val="058127E6"/>
    <w:rsid w:val="05EE1989"/>
    <w:rsid w:val="075AFEC2"/>
    <w:rsid w:val="0A929F84"/>
    <w:rsid w:val="0B7F2958"/>
    <w:rsid w:val="0B9F2532"/>
    <w:rsid w:val="0BF92027"/>
    <w:rsid w:val="0C2E6FE5"/>
    <w:rsid w:val="10925D02"/>
    <w:rsid w:val="11F5A3FB"/>
    <w:rsid w:val="152CDF1B"/>
    <w:rsid w:val="16F80046"/>
    <w:rsid w:val="170597BD"/>
    <w:rsid w:val="20372851"/>
    <w:rsid w:val="21F29F68"/>
    <w:rsid w:val="23E3A570"/>
    <w:rsid w:val="257F75D1"/>
    <w:rsid w:val="25AD96B0"/>
    <w:rsid w:val="26990A1B"/>
    <w:rsid w:val="26A4C09E"/>
    <w:rsid w:val="2C38172B"/>
    <w:rsid w:val="2CFEA856"/>
    <w:rsid w:val="2EF62954"/>
    <w:rsid w:val="3129CDF0"/>
    <w:rsid w:val="31C11CB9"/>
    <w:rsid w:val="3279BF1B"/>
    <w:rsid w:val="332B8A44"/>
    <w:rsid w:val="355E4A83"/>
    <w:rsid w:val="362A8B58"/>
    <w:rsid w:val="380C0492"/>
    <w:rsid w:val="38596D28"/>
    <w:rsid w:val="3C245C3A"/>
    <w:rsid w:val="3E0FD2D2"/>
    <w:rsid w:val="3F196328"/>
    <w:rsid w:val="41364604"/>
    <w:rsid w:val="4196821D"/>
    <w:rsid w:val="4277155C"/>
    <w:rsid w:val="43D867AE"/>
    <w:rsid w:val="4441AA47"/>
    <w:rsid w:val="46958FFC"/>
    <w:rsid w:val="47469782"/>
    <w:rsid w:val="476473CE"/>
    <w:rsid w:val="47EDA2F6"/>
    <w:rsid w:val="4964F375"/>
    <w:rsid w:val="4A4BE122"/>
    <w:rsid w:val="4C75A980"/>
    <w:rsid w:val="4E877984"/>
    <w:rsid w:val="4F344261"/>
    <w:rsid w:val="502349E5"/>
    <w:rsid w:val="503527C7"/>
    <w:rsid w:val="50A5E1B5"/>
    <w:rsid w:val="52982697"/>
    <w:rsid w:val="5340DA8A"/>
    <w:rsid w:val="544A7EBA"/>
    <w:rsid w:val="5752DA4E"/>
    <w:rsid w:val="57821F7C"/>
    <w:rsid w:val="57D1DBA8"/>
    <w:rsid w:val="58A97F75"/>
    <w:rsid w:val="58F9A940"/>
    <w:rsid w:val="599C9731"/>
    <w:rsid w:val="59DB3FC4"/>
    <w:rsid w:val="5AA30E0C"/>
    <w:rsid w:val="5AE5EE3E"/>
    <w:rsid w:val="5B2E3C8D"/>
    <w:rsid w:val="5B771025"/>
    <w:rsid w:val="5CDE94D6"/>
    <w:rsid w:val="6303587C"/>
    <w:rsid w:val="65100210"/>
    <w:rsid w:val="6549A5CF"/>
    <w:rsid w:val="679527AB"/>
    <w:rsid w:val="698BBD59"/>
    <w:rsid w:val="6AD7D18E"/>
    <w:rsid w:val="73197742"/>
    <w:rsid w:val="7368D549"/>
    <w:rsid w:val="75057A84"/>
    <w:rsid w:val="760EB0CB"/>
    <w:rsid w:val="77AA812C"/>
    <w:rsid w:val="77FCCCF1"/>
    <w:rsid w:val="7849731F"/>
    <w:rsid w:val="78AB06EA"/>
    <w:rsid w:val="7946518D"/>
    <w:rsid w:val="7C58B7AA"/>
    <w:rsid w:val="7D16A784"/>
    <w:rsid w:val="7DC5F6F0"/>
    <w:rsid w:val="7DE2CBF7"/>
    <w:rsid w:val="7EC5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583C8"/>
  <w15:docId w15:val="{70489976-AFD7-499D-A9E4-22F076E8FF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0BB5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75109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510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812AD7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1303D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71303D"/>
  </w:style>
  <w:style w:type="paragraph" w:styleId="Bunntekst">
    <w:name w:val="footer"/>
    <w:basedOn w:val="Normal"/>
    <w:link w:val="BunntekstTegn"/>
    <w:uiPriority w:val="99"/>
    <w:unhideWhenUsed/>
    <w:rsid w:val="0071303D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71303D"/>
  </w:style>
  <w:style w:type="paragraph" w:styleId="538552DCBB0F4C4BB087ED922D6A6322" w:customStyle="1">
    <w:name w:val="538552DCBB0F4C4BB087ED922D6A6322"/>
    <w:rsid w:val="007C7481"/>
    <w:rPr>
      <w:rFonts w:eastAsiaTheme="minorEastAsia"/>
      <w:lang w:eastAsia="nb-NO"/>
    </w:rPr>
  </w:style>
  <w:style w:type="table" w:styleId="Tabellrutenett2" w:customStyle="1">
    <w:name w:val="Tabellrutenett2"/>
    <w:basedOn w:val="Vanligtabell"/>
    <w:next w:val="Tabellrutenett"/>
    <w:uiPriority w:val="59"/>
    <w:rsid w:val="003D776A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515DBB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84026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01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07/relationships/hdphoto" Target="media/hdphoto1.wdp" Id="rId13" /><Relationship Type="http://schemas.openxmlformats.org/officeDocument/2006/relationships/hyperlink" Target="https://www.ullensaker.kommune.no/contentassets/52304b19ea5b421eb5782d2a7711a75d/2017-vedlegg-std-abonnementsvilkar-uk-vedtatt-kst-13-juni-17.pdf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1.jpeg" Id="rId12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vannmaler@ullensaker.kommune.no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endnotes" Target="endnotes.xml" Id="rId10" /><Relationship Type="http://schemas.openxmlformats.org/officeDocument/2006/relationships/hyperlink" Target="https://www.ullensaker.kommune.no/globalassets/vann-og-avlop/va-norm-rev6_nov-2012.pdf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png" Id="rId14" /><Relationship Type="http://schemas.openxmlformats.org/officeDocument/2006/relationships/theme" Target="theme/theme1.xml" Id="rId22" /><Relationship Type="http://schemas.openxmlformats.org/officeDocument/2006/relationships/hyperlink" Target="https://lovdata.no/dokument/LF/forskrift/2023-03-07-331" TargetMode="External" Id="R0b934edb748842ad" /><Relationship Type="http://schemas.openxmlformats.org/officeDocument/2006/relationships/hyperlink" Target="https://va-jus.no/wp-content/uploads/2012/03/Administrative_bestemmelser_2017.pdf" TargetMode="External" Id="R73bc3d3ff35a4c7e" /><Relationship Type="http://schemas.openxmlformats.org/officeDocument/2006/relationships/hyperlink" Target="https://nettbutikk.kommuneforlaget.no/en/products/9788244622820__Tekniske-bestemmelser.aspx" TargetMode="External" Id="R37258fc616ac42c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CC47ABDD5744195E7B764A0045F1B" ma:contentTypeVersion="16" ma:contentTypeDescription="Create a new document." ma:contentTypeScope="" ma:versionID="3f27abfd583d71a6b0f462cabce80761">
  <xsd:schema xmlns:xsd="http://www.w3.org/2001/XMLSchema" xmlns:xs="http://www.w3.org/2001/XMLSchema" xmlns:p="http://schemas.microsoft.com/office/2006/metadata/properties" xmlns:ns2="f26b745b-1975-4800-8716-f6b4dbc6d595" xmlns:ns3="d8ca570a-9834-4f60-92b3-e1c0a87c8e10" targetNamespace="http://schemas.microsoft.com/office/2006/metadata/properties" ma:root="true" ma:fieldsID="2a663b29cd20f3f5dc2468ef32a4d70b" ns2:_="" ns3:_="">
    <xsd:import namespace="f26b745b-1975-4800-8716-f6b4dbc6d595"/>
    <xsd:import namespace="d8ca570a-9834-4f60-92b3-e1c0a87c8e1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rm_x00f8_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b745b-1975-4800-8716-f6b4dbc6d5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fdc4e01-1be8-4b22-9d40-d6de48e7f7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Form_x00f8_te" ma:index="21" nillable="true" ma:displayName="Formøte" ma:description="det ble avholdt et prosjekterigsmøte 17/04-23. det ble avtalt løsning og innkalt til befaring Mandag 24/04.&#10;Tilstede: Rune Høibråten, Walter Olson, Robert Pivh" ma:format="Dropdown" ma:internalName="Form_x00f8_te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a570a-9834-4f60-92b3-e1c0a87c8e1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a60713-0e89-4491-a593-20ed3ee4fbfa}" ma:internalName="TaxCatchAll" ma:showField="CatchAllData" ma:web="d8ca570a-9834-4f60-92b3-e1c0a87c8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a570a-9834-4f60-92b3-e1c0a87c8e10" xsi:nil="true"/>
    <lcf76f155ced4ddcb4097134ff3c332f xmlns="f26b745b-1975-4800-8716-f6b4dbc6d595">
      <Terms xmlns="http://schemas.microsoft.com/office/infopath/2007/PartnerControls"/>
    </lcf76f155ced4ddcb4097134ff3c332f>
    <SharedWithUsers xmlns="d8ca570a-9834-4f60-92b3-e1c0a87c8e10">
      <UserInfo>
        <DisplayName/>
        <AccountId xsi:nil="true"/>
        <AccountType/>
      </UserInfo>
    </SharedWithUsers>
    <MediaLengthInSeconds xmlns="f26b745b-1975-4800-8716-f6b4dbc6d595" xsi:nil="true"/>
    <Form_x00f8_te xmlns="f26b745b-1975-4800-8716-f6b4dbc6d5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1B86-2933-488F-994E-C879BB6C40A4}"/>
</file>

<file path=customXml/itemProps2.xml><?xml version="1.0" encoding="utf-8"?>
<ds:datastoreItem xmlns:ds="http://schemas.openxmlformats.org/officeDocument/2006/customXml" ds:itemID="{EBAA350A-73A9-44F7-8E0A-87147BA48DED}">
  <ds:schemaRefs>
    <ds:schemaRef ds:uri="http://schemas.microsoft.com/office/2006/metadata/properties"/>
    <ds:schemaRef ds:uri="http://schemas.microsoft.com/office/infopath/2007/PartnerControls"/>
    <ds:schemaRef ds:uri="f9a15c64-cff8-4a86-95bf-b7b2c48e26a1"/>
    <ds:schemaRef ds:uri="8000879d-f77c-4027-8896-7339da641e2f"/>
  </ds:schemaRefs>
</ds:datastoreItem>
</file>

<file path=customXml/itemProps3.xml><?xml version="1.0" encoding="utf-8"?>
<ds:datastoreItem xmlns:ds="http://schemas.openxmlformats.org/officeDocument/2006/customXml" ds:itemID="{2922CCE6-A051-4071-96A0-1F80770113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80E8E-68CD-484A-83CF-68C98946CE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Digitale Gardermoen IKS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Galyna Strøm</dc:creator>
  <cp:lastModifiedBy>Galyna Strøm</cp:lastModifiedBy>
  <cp:revision>51</cp:revision>
  <cp:lastPrinted>2021-11-01T12:05:00Z</cp:lastPrinted>
  <dcterms:created xsi:type="dcterms:W3CDTF">2019-04-30T07:30:00Z</dcterms:created>
  <dcterms:modified xsi:type="dcterms:W3CDTF">2024-05-06T08:38:21Z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0x010100712CC47ABDD5744195E7B764A0045F1B</vt:lpwstr>
  </property>
  <property fmtid="{D5CDD505-2E9C-101B-9397-08002B2CF9AE}" pid="3" name="Order">
    <vt:r8>12946400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